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55" w:rsidRDefault="00E93F55" w:rsidP="002C2FCF">
      <w:pPr>
        <w:pStyle w:val="NoSpacing"/>
        <w:ind w:right="144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sidR="002C2FCF">
        <w:rPr>
          <w:rFonts w:ascii="Times New Roman" w:hAnsi="Times New Roman" w:cs="Times New Roman"/>
          <w:b/>
          <w:sz w:val="28"/>
          <w:szCs w:val="28"/>
        </w:rPr>
        <w:tab/>
      </w:r>
      <w:r>
        <w:rPr>
          <w:rFonts w:ascii="Times New Roman" w:hAnsi="Times New Roman" w:cs="Times New Roman"/>
          <w:b/>
          <w:sz w:val="28"/>
          <w:szCs w:val="28"/>
        </w:rPr>
        <w:t>ELECTRICITY, PUNJAB,</w:t>
      </w:r>
    </w:p>
    <w:p w:rsidR="00E93F55" w:rsidRDefault="002C2FCF" w:rsidP="002C2FCF">
      <w:pPr>
        <w:pStyle w:val="NoSpacing"/>
        <w:ind w:right="1440"/>
        <w:jc w:val="center"/>
        <w:rPr>
          <w:rFonts w:ascii="Times New Roman" w:hAnsi="Times New Roman" w:cs="Times New Roman"/>
          <w:b/>
          <w:sz w:val="28"/>
          <w:szCs w:val="28"/>
        </w:rPr>
      </w:pPr>
      <w:r>
        <w:rPr>
          <w:rFonts w:ascii="Times New Roman" w:hAnsi="Times New Roman" w:cs="Times New Roman"/>
          <w:b/>
          <w:sz w:val="28"/>
          <w:szCs w:val="28"/>
        </w:rPr>
        <w:t xml:space="preserve">     </w:t>
      </w:r>
      <w:r w:rsidR="00E93F55">
        <w:rPr>
          <w:rFonts w:ascii="Times New Roman" w:hAnsi="Times New Roman" w:cs="Times New Roman"/>
          <w:b/>
          <w:sz w:val="28"/>
          <w:szCs w:val="28"/>
        </w:rPr>
        <w:t>PLOT NO.</w:t>
      </w:r>
      <w:r w:rsidR="00E7671D">
        <w:rPr>
          <w:rFonts w:ascii="Times New Roman" w:hAnsi="Times New Roman" w:cs="Times New Roman"/>
          <w:b/>
          <w:sz w:val="28"/>
          <w:szCs w:val="28"/>
        </w:rPr>
        <w:t xml:space="preserve"> </w:t>
      </w:r>
      <w:r w:rsidR="00E93F55">
        <w:rPr>
          <w:rFonts w:ascii="Times New Roman" w:hAnsi="Times New Roman" w:cs="Times New Roman"/>
          <w:b/>
          <w:sz w:val="28"/>
          <w:szCs w:val="28"/>
        </w:rPr>
        <w:t>A-2, INDUSTRIAL AREA, PHASE-1,</w:t>
      </w:r>
    </w:p>
    <w:p w:rsidR="00E93F55" w:rsidRDefault="002C2FCF" w:rsidP="002C2FCF">
      <w:pPr>
        <w:pStyle w:val="NoSpacing"/>
        <w:ind w:left="2127" w:right="1440"/>
        <w:rPr>
          <w:rFonts w:ascii="Times New Roman" w:hAnsi="Times New Roman" w:cs="Times New Roman"/>
          <w:b/>
          <w:sz w:val="28"/>
          <w:szCs w:val="28"/>
        </w:rPr>
      </w:pPr>
      <w:r>
        <w:rPr>
          <w:rFonts w:ascii="Times New Roman" w:hAnsi="Times New Roman" w:cs="Times New Roman"/>
          <w:b/>
          <w:sz w:val="28"/>
          <w:szCs w:val="28"/>
        </w:rPr>
        <w:t xml:space="preserve">  </w:t>
      </w:r>
      <w:r w:rsidR="00E93F55">
        <w:rPr>
          <w:rFonts w:ascii="Times New Roman" w:hAnsi="Times New Roman" w:cs="Times New Roman"/>
          <w:b/>
          <w:sz w:val="28"/>
          <w:szCs w:val="28"/>
        </w:rPr>
        <w:t>S.A.S.</w:t>
      </w:r>
      <w:r w:rsidR="00E7671D">
        <w:rPr>
          <w:rFonts w:ascii="Times New Roman" w:hAnsi="Times New Roman" w:cs="Times New Roman"/>
          <w:b/>
          <w:sz w:val="28"/>
          <w:szCs w:val="28"/>
        </w:rPr>
        <w:t xml:space="preserve"> </w:t>
      </w:r>
      <w:r w:rsidR="00E93F55">
        <w:rPr>
          <w:rFonts w:ascii="Times New Roman" w:hAnsi="Times New Roman" w:cs="Times New Roman"/>
          <w:b/>
          <w:sz w:val="28"/>
          <w:szCs w:val="28"/>
        </w:rPr>
        <w:t>NAGAR (MOHALI).</w:t>
      </w:r>
    </w:p>
    <w:p w:rsidR="00E93F55" w:rsidRDefault="00E93F55" w:rsidP="002C2FCF">
      <w:pPr>
        <w:pStyle w:val="NoSpacing"/>
        <w:ind w:left="1984" w:right="1440"/>
        <w:jc w:val="center"/>
        <w:rPr>
          <w:b/>
        </w:rPr>
      </w:pPr>
    </w:p>
    <w:p w:rsidR="00E93F55" w:rsidRDefault="00E93F55" w:rsidP="002A3F61">
      <w:pPr>
        <w:pStyle w:val="NoSpacing"/>
        <w:ind w:left="1984" w:right="1440"/>
        <w:jc w:val="both"/>
      </w:pPr>
    </w:p>
    <w:p w:rsidR="00E93F55" w:rsidRPr="00D422C8" w:rsidRDefault="00A32037" w:rsidP="002A3F61">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E93F55" w:rsidRPr="00D422C8">
        <w:rPr>
          <w:rFonts w:ascii="Times New Roman" w:hAnsi="Times New Roman" w:cs="Times New Roman"/>
          <w:b/>
          <w:sz w:val="28"/>
          <w:szCs w:val="28"/>
        </w:rPr>
        <w:t>APPEAL NO. 14/2018</w:t>
      </w:r>
    </w:p>
    <w:p w:rsidR="00E93F55" w:rsidRDefault="00E93F55" w:rsidP="002A3F61">
      <w:pPr>
        <w:pStyle w:val="NoSpacing"/>
        <w:ind w:left="1984" w:right="1440"/>
        <w:jc w:val="both"/>
        <w:rPr>
          <w:rFonts w:ascii="Times New Roman" w:hAnsi="Times New Roman" w:cs="Times New Roman"/>
          <w:b/>
          <w:sz w:val="28"/>
          <w:szCs w:val="28"/>
        </w:rPr>
      </w:pPr>
    </w:p>
    <w:p w:rsidR="00E93F55" w:rsidRDefault="00E93F55" w:rsidP="002A3F61">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09.02.2018</w:t>
      </w:r>
    </w:p>
    <w:p w:rsidR="00E93F55" w:rsidRDefault="00E93F55" w:rsidP="002A3F61">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2A3F61">
        <w:rPr>
          <w:rFonts w:ascii="Times New Roman" w:hAnsi="Times New Roman" w:cs="Times New Roman"/>
          <w:b/>
          <w:sz w:val="28"/>
          <w:szCs w:val="28"/>
        </w:rPr>
        <w:t>09.08.2018</w:t>
      </w:r>
    </w:p>
    <w:p w:rsidR="00E93F55" w:rsidRDefault="00E93F55" w:rsidP="002A3F61">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D01527">
        <w:rPr>
          <w:rFonts w:ascii="Times New Roman" w:hAnsi="Times New Roman" w:cs="Times New Roman"/>
          <w:b/>
          <w:sz w:val="28"/>
          <w:szCs w:val="28"/>
        </w:rPr>
        <w:t xml:space="preserve"> </w:t>
      </w:r>
      <w:r w:rsidR="009708AB">
        <w:rPr>
          <w:rFonts w:ascii="Times New Roman" w:hAnsi="Times New Roman" w:cs="Times New Roman"/>
          <w:b/>
          <w:sz w:val="28"/>
          <w:szCs w:val="28"/>
        </w:rPr>
        <w:t>10</w:t>
      </w:r>
      <w:r w:rsidR="00D01527">
        <w:rPr>
          <w:rFonts w:ascii="Times New Roman" w:hAnsi="Times New Roman" w:cs="Times New Roman"/>
          <w:b/>
          <w:sz w:val="28"/>
          <w:szCs w:val="28"/>
        </w:rPr>
        <w:t>.08.2018</w:t>
      </w:r>
    </w:p>
    <w:p w:rsidR="00E93F55" w:rsidRDefault="00E93F55" w:rsidP="002A3F61">
      <w:pPr>
        <w:pStyle w:val="NoSpacing"/>
        <w:ind w:left="1984" w:right="1440"/>
        <w:jc w:val="both"/>
        <w:rPr>
          <w:rFonts w:ascii="Times New Roman" w:hAnsi="Times New Roman" w:cs="Times New Roman"/>
          <w:b/>
          <w:sz w:val="28"/>
          <w:szCs w:val="28"/>
        </w:rPr>
      </w:pPr>
    </w:p>
    <w:p w:rsidR="00E93F55" w:rsidRDefault="00E93F55" w:rsidP="002A3F61">
      <w:pPr>
        <w:pStyle w:val="NoSpacing"/>
        <w:ind w:left="1984" w:right="1440"/>
        <w:jc w:val="both"/>
        <w:rPr>
          <w:rFonts w:ascii="Times New Roman" w:hAnsi="Times New Roman" w:cs="Times New Roman"/>
          <w:b/>
          <w:sz w:val="28"/>
          <w:szCs w:val="28"/>
        </w:rPr>
      </w:pPr>
    </w:p>
    <w:p w:rsidR="00E93F55" w:rsidRDefault="00E93F55" w:rsidP="002A3F61">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E93F55" w:rsidRDefault="00A32037" w:rsidP="002A3F61">
      <w:pPr>
        <w:ind w:right="1440"/>
        <w:jc w:val="both"/>
        <w:rPr>
          <w:rFonts w:ascii="Times New Roman" w:hAnsi="Times New Roman" w:cs="Times New Roman"/>
          <w:b/>
          <w:sz w:val="28"/>
          <w:szCs w:val="28"/>
        </w:rPr>
      </w:pPr>
      <w:r>
        <w:rPr>
          <w:rFonts w:ascii="Times New Roman" w:hAnsi="Times New Roman" w:cs="Times New Roman"/>
          <w:b/>
          <w:sz w:val="28"/>
          <w:szCs w:val="28"/>
        </w:rPr>
        <w:tab/>
      </w:r>
      <w:r w:rsidR="00E93F55">
        <w:rPr>
          <w:rFonts w:ascii="Times New Roman" w:hAnsi="Times New Roman" w:cs="Times New Roman"/>
          <w:b/>
          <w:sz w:val="28"/>
          <w:szCs w:val="28"/>
        </w:rPr>
        <w:tab/>
        <w:t>Er. Virinder Singh, Lok Pal (Ombudsman) Electricity</w:t>
      </w:r>
    </w:p>
    <w:p w:rsidR="00E93F55" w:rsidRDefault="00E93F55" w:rsidP="002A3F61">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E93F55" w:rsidRDefault="00E93F55" w:rsidP="002A3F61">
      <w:pPr>
        <w:pStyle w:val="NoSpacing"/>
        <w:ind w:left="1984" w:right="1440"/>
        <w:jc w:val="both"/>
        <w:rPr>
          <w:rFonts w:ascii="Times New Roman" w:hAnsi="Times New Roman" w:cs="Times New Roman"/>
          <w:sz w:val="28"/>
          <w:szCs w:val="28"/>
        </w:rPr>
      </w:pPr>
      <w:r>
        <w:tab/>
      </w:r>
      <w:r>
        <w:rPr>
          <w:rFonts w:ascii="Times New Roman" w:hAnsi="Times New Roman" w:cs="Times New Roman"/>
          <w:sz w:val="28"/>
          <w:szCs w:val="28"/>
        </w:rPr>
        <w:t>Satish Kumar,</w:t>
      </w:r>
    </w:p>
    <w:p w:rsidR="00E93F55" w:rsidRDefault="00E93F55" w:rsidP="002A3F61">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b/>
        <w:t>Street No.2, Hira Nagar,</w:t>
      </w:r>
    </w:p>
    <w:p w:rsidR="00E93F55" w:rsidRDefault="00E93F55" w:rsidP="002A3F61">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b/>
        <w:t>Opp.Transport Nagar,</w:t>
      </w:r>
    </w:p>
    <w:p w:rsidR="00E93F55" w:rsidRDefault="00E93F55" w:rsidP="002A3F61">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b/>
        <w:t>Ludhiana.</w:t>
      </w:r>
    </w:p>
    <w:p w:rsidR="00E93F55" w:rsidRDefault="00E93F55" w:rsidP="002A3F61">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E93F55" w:rsidRDefault="00E93F55" w:rsidP="002A3F61">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E93F55" w:rsidRDefault="00E93F55" w:rsidP="002A3F61">
      <w:pPr>
        <w:ind w:left="1984" w:right="1440"/>
        <w:jc w:val="both"/>
        <w:rPr>
          <w:rFonts w:ascii="Times New Roman" w:hAnsi="Times New Roman" w:cs="Times New Roman"/>
          <w:sz w:val="28"/>
          <w:szCs w:val="28"/>
        </w:rPr>
      </w:pPr>
    </w:p>
    <w:p w:rsidR="00E93F55" w:rsidRDefault="00E93F55" w:rsidP="002A3F61">
      <w:pPr>
        <w:pStyle w:val="NoSpacing"/>
        <w:ind w:left="1984" w:right="1440"/>
        <w:jc w:val="both"/>
        <w:rPr>
          <w:rFonts w:ascii="Times New Roman" w:hAnsi="Times New Roman" w:cs="Times New Roman"/>
          <w:sz w:val="28"/>
          <w:szCs w:val="28"/>
        </w:rPr>
      </w:pPr>
      <w:r>
        <w:tab/>
      </w:r>
      <w:r>
        <w:rPr>
          <w:rFonts w:ascii="Times New Roman" w:hAnsi="Times New Roman" w:cs="Times New Roman"/>
          <w:sz w:val="28"/>
          <w:szCs w:val="28"/>
        </w:rPr>
        <w:t>Additional Superintending Engineer,</w:t>
      </w:r>
    </w:p>
    <w:p w:rsidR="00E93F55" w:rsidRDefault="006A6784" w:rsidP="006A678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C</w:t>
      </w:r>
      <w:r w:rsidR="00E93F55">
        <w:rPr>
          <w:rFonts w:ascii="Times New Roman" w:hAnsi="Times New Roman" w:cs="Times New Roman"/>
          <w:sz w:val="28"/>
          <w:szCs w:val="28"/>
        </w:rPr>
        <w:t>MC (Special) Division,</w:t>
      </w:r>
    </w:p>
    <w:p w:rsidR="00E93F55" w:rsidRDefault="00E93F55" w:rsidP="00211C32">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Ludhiana.</w:t>
      </w:r>
    </w:p>
    <w:p w:rsidR="00E93F55" w:rsidRDefault="00E93F55" w:rsidP="002A3F61">
      <w:pPr>
        <w:pStyle w:val="NoSpacing"/>
        <w:ind w:left="1984" w:right="1440"/>
        <w:jc w:val="both"/>
        <w:rPr>
          <w:rFonts w:ascii="Times New Roman" w:hAnsi="Times New Roman" w:cs="Times New Roman"/>
          <w:sz w:val="28"/>
          <w:szCs w:val="28"/>
        </w:rPr>
      </w:pPr>
    </w:p>
    <w:p w:rsidR="00E93F55" w:rsidRDefault="00E93F55" w:rsidP="00E7671D">
      <w:pPr>
        <w:ind w:left="1984"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671D">
        <w:rPr>
          <w:rFonts w:ascii="Times New Roman" w:hAnsi="Times New Roman" w:cs="Times New Roman"/>
          <w:sz w:val="28"/>
          <w:szCs w:val="28"/>
        </w:rPr>
        <w:t xml:space="preserve">                 </w:t>
      </w:r>
      <w:r>
        <w:rPr>
          <w:rFonts w:ascii="Times New Roman" w:hAnsi="Times New Roman" w:cs="Times New Roman"/>
          <w:sz w:val="28"/>
          <w:szCs w:val="28"/>
        </w:rPr>
        <w:t>...Respondent</w:t>
      </w:r>
    </w:p>
    <w:p w:rsidR="00E93F55" w:rsidRDefault="00E93F55" w:rsidP="002A3F61">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E93F55" w:rsidRDefault="00E93F55" w:rsidP="002A3F61">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2B6BB7">
        <w:rPr>
          <w:rFonts w:ascii="Times New Roman" w:hAnsi="Times New Roman" w:cs="Times New Roman"/>
          <w:sz w:val="28"/>
          <w:szCs w:val="28"/>
        </w:rPr>
        <w:t>1.</w:t>
      </w:r>
      <w:r>
        <w:rPr>
          <w:rFonts w:ascii="Times New Roman" w:hAnsi="Times New Roman" w:cs="Times New Roman"/>
          <w:sz w:val="28"/>
          <w:szCs w:val="28"/>
        </w:rPr>
        <w:tab/>
        <w:t>Sh.</w:t>
      </w:r>
      <w:r w:rsidR="00926EE9">
        <w:rPr>
          <w:rFonts w:ascii="Times New Roman" w:hAnsi="Times New Roman" w:cs="Times New Roman"/>
          <w:sz w:val="28"/>
          <w:szCs w:val="28"/>
        </w:rPr>
        <w:t>Sukhminder Singh,</w:t>
      </w:r>
      <w:r>
        <w:rPr>
          <w:rFonts w:ascii="Times New Roman" w:hAnsi="Times New Roman" w:cs="Times New Roman"/>
          <w:sz w:val="28"/>
          <w:szCs w:val="28"/>
        </w:rPr>
        <w:t xml:space="preserve"> </w:t>
      </w:r>
    </w:p>
    <w:p w:rsidR="00E93F55" w:rsidRDefault="00E93F55" w:rsidP="002A3F61">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E93F55" w:rsidRDefault="00926EE9" w:rsidP="005D3A91">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B6BB7">
        <w:rPr>
          <w:rFonts w:ascii="Times New Roman" w:hAnsi="Times New Roman" w:cs="Times New Roman"/>
          <w:sz w:val="28"/>
          <w:szCs w:val="28"/>
        </w:rPr>
        <w:t xml:space="preserve">   2.</w:t>
      </w:r>
      <w:r w:rsidR="002B6BB7">
        <w:rPr>
          <w:rFonts w:ascii="Times New Roman" w:hAnsi="Times New Roman" w:cs="Times New Roman"/>
          <w:sz w:val="28"/>
          <w:szCs w:val="28"/>
        </w:rPr>
        <w:tab/>
        <w:t>Sh.Sandeep Arora,</w:t>
      </w:r>
    </w:p>
    <w:p w:rsidR="002B6BB7" w:rsidRDefault="002B6BB7" w:rsidP="005D3A91">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2B6BB7" w:rsidRDefault="002B6BB7" w:rsidP="005D3A91">
      <w:pPr>
        <w:pStyle w:val="NoSpacing"/>
        <w:ind w:right="1440"/>
        <w:jc w:val="both"/>
        <w:rPr>
          <w:rFonts w:ascii="Times New Roman" w:hAnsi="Times New Roman" w:cs="Times New Roman"/>
          <w:sz w:val="28"/>
          <w:szCs w:val="28"/>
        </w:rPr>
      </w:pPr>
    </w:p>
    <w:p w:rsidR="009708AB" w:rsidRDefault="00926EE9" w:rsidP="002A3F61">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A757E1">
        <w:rPr>
          <w:rFonts w:ascii="Times New Roman" w:hAnsi="Times New Roman" w:cs="Times New Roman"/>
          <w:sz w:val="28"/>
          <w:szCs w:val="28"/>
        </w:rPr>
        <w:tab/>
      </w:r>
      <w:r>
        <w:rPr>
          <w:rFonts w:ascii="Times New Roman" w:hAnsi="Times New Roman" w:cs="Times New Roman"/>
          <w:sz w:val="28"/>
          <w:szCs w:val="28"/>
        </w:rPr>
        <w:t>Er.</w:t>
      </w:r>
      <w:r w:rsidR="00E93F55">
        <w:rPr>
          <w:rFonts w:ascii="Times New Roman" w:hAnsi="Times New Roman" w:cs="Times New Roman"/>
          <w:sz w:val="28"/>
          <w:szCs w:val="28"/>
        </w:rPr>
        <w:t xml:space="preserve"> </w:t>
      </w:r>
      <w:r w:rsidR="009708AB">
        <w:rPr>
          <w:rFonts w:ascii="Times New Roman" w:hAnsi="Times New Roman" w:cs="Times New Roman"/>
          <w:sz w:val="28"/>
          <w:szCs w:val="28"/>
        </w:rPr>
        <w:t>Sukhbir Singh,</w:t>
      </w:r>
    </w:p>
    <w:p w:rsidR="00E93F55" w:rsidRDefault="009708AB" w:rsidP="002A3F61">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Senior Executive Engineer.</w:t>
      </w:r>
      <w:r w:rsidR="00E93F55">
        <w:rPr>
          <w:rFonts w:ascii="Times New Roman" w:hAnsi="Times New Roman" w:cs="Times New Roman"/>
          <w:sz w:val="28"/>
          <w:szCs w:val="28"/>
        </w:rPr>
        <w:t xml:space="preserve"> </w:t>
      </w:r>
    </w:p>
    <w:p w:rsidR="00E93F55" w:rsidRDefault="00E93F55" w:rsidP="002A3F61">
      <w:pPr>
        <w:pStyle w:val="NoSpacing"/>
        <w:ind w:left="1984" w:right="1440"/>
        <w:jc w:val="both"/>
        <w:rPr>
          <w:rFonts w:ascii="Times New Roman" w:hAnsi="Times New Roman" w:cs="Times New Roman"/>
          <w:sz w:val="28"/>
          <w:szCs w:val="28"/>
        </w:rPr>
      </w:pPr>
    </w:p>
    <w:p w:rsidR="00567F48" w:rsidRDefault="00567F48" w:rsidP="002A3F61">
      <w:pPr>
        <w:pStyle w:val="NoSpacing"/>
        <w:ind w:right="1440"/>
        <w:jc w:val="both"/>
        <w:rPr>
          <w:rFonts w:ascii="Times New Roman" w:hAnsi="Times New Roman" w:cs="Times New Roman"/>
          <w:sz w:val="28"/>
          <w:szCs w:val="28"/>
        </w:rPr>
      </w:pPr>
    </w:p>
    <w:p w:rsidR="006A6784" w:rsidRDefault="006A6784" w:rsidP="002A3F61">
      <w:pPr>
        <w:pStyle w:val="NoSpacing"/>
        <w:ind w:right="1440"/>
        <w:jc w:val="both"/>
        <w:rPr>
          <w:rFonts w:ascii="Times New Roman" w:hAnsi="Times New Roman" w:cs="Times New Roman"/>
          <w:sz w:val="28"/>
          <w:szCs w:val="28"/>
        </w:rPr>
      </w:pPr>
    </w:p>
    <w:p w:rsidR="006A6784" w:rsidRDefault="006A6784" w:rsidP="002A3F61">
      <w:pPr>
        <w:pStyle w:val="NoSpacing"/>
        <w:ind w:right="1440"/>
        <w:jc w:val="both"/>
        <w:rPr>
          <w:rFonts w:ascii="Times New Roman" w:hAnsi="Times New Roman" w:cs="Times New Roman"/>
          <w:sz w:val="28"/>
          <w:szCs w:val="28"/>
        </w:rPr>
      </w:pPr>
    </w:p>
    <w:p w:rsidR="00E93F55" w:rsidRDefault="002A3F61" w:rsidP="002A3F61">
      <w:pPr>
        <w:spacing w:line="480" w:lineRule="auto"/>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E93F55">
        <w:rPr>
          <w:rFonts w:ascii="Times New Roman" w:hAnsi="Times New Roman" w:cs="Times New Roman"/>
          <w:sz w:val="28"/>
          <w:szCs w:val="28"/>
        </w:rPr>
        <w:t xml:space="preserve">Before me for consideration is an Appeal preferred by the Petitioner against the order dated </w:t>
      </w:r>
      <w:r w:rsidR="00926EE9">
        <w:rPr>
          <w:rFonts w:ascii="Times New Roman" w:hAnsi="Times New Roman" w:cs="Times New Roman"/>
          <w:sz w:val="28"/>
          <w:szCs w:val="28"/>
        </w:rPr>
        <w:t>24.11</w:t>
      </w:r>
      <w:r w:rsidR="00E93F55">
        <w:rPr>
          <w:rFonts w:ascii="Times New Roman" w:hAnsi="Times New Roman" w:cs="Times New Roman"/>
          <w:sz w:val="28"/>
          <w:szCs w:val="28"/>
        </w:rPr>
        <w:t>.2017 of the C</w:t>
      </w:r>
      <w:r w:rsidR="00230B33">
        <w:rPr>
          <w:rFonts w:ascii="Times New Roman" w:hAnsi="Times New Roman" w:cs="Times New Roman"/>
          <w:sz w:val="28"/>
          <w:szCs w:val="28"/>
        </w:rPr>
        <w:t>onsumer Grievances Redressal Forum (Forum)</w:t>
      </w:r>
      <w:r w:rsidR="00E93F55">
        <w:rPr>
          <w:rFonts w:ascii="Times New Roman" w:hAnsi="Times New Roman" w:cs="Times New Roman"/>
          <w:sz w:val="28"/>
          <w:szCs w:val="28"/>
        </w:rPr>
        <w:t xml:space="preserve"> in Case No.    </w:t>
      </w:r>
      <w:r w:rsidR="00926EE9">
        <w:rPr>
          <w:rFonts w:ascii="Times New Roman" w:hAnsi="Times New Roman" w:cs="Times New Roman"/>
          <w:sz w:val="28"/>
          <w:szCs w:val="28"/>
        </w:rPr>
        <w:t>CG-235</w:t>
      </w:r>
      <w:r w:rsidR="00E93F55">
        <w:rPr>
          <w:rFonts w:ascii="Times New Roman" w:hAnsi="Times New Roman" w:cs="Times New Roman"/>
          <w:sz w:val="28"/>
          <w:szCs w:val="28"/>
        </w:rPr>
        <w:t xml:space="preserve"> of 2017 deciding that:</w:t>
      </w:r>
    </w:p>
    <w:p w:rsidR="00926EE9" w:rsidRPr="00926EE9" w:rsidRDefault="00E93F55" w:rsidP="002A3F61">
      <w:pPr>
        <w:spacing w:line="480" w:lineRule="auto"/>
        <w:ind w:left="1854" w:right="1440"/>
        <w:jc w:val="both"/>
        <w:rPr>
          <w:rFonts w:ascii="Times New Roman" w:hAnsi="Times New Roman" w:cs="Times New Roman"/>
          <w:i/>
          <w:sz w:val="28"/>
          <w:szCs w:val="28"/>
        </w:rPr>
      </w:pPr>
      <w:r>
        <w:rPr>
          <w:rFonts w:ascii="Times New Roman" w:hAnsi="Times New Roman" w:cs="Times New Roman"/>
          <w:sz w:val="28"/>
          <w:szCs w:val="28"/>
        </w:rPr>
        <w:t>“</w:t>
      </w:r>
      <w:r w:rsidR="00926EE9" w:rsidRPr="00926EE9">
        <w:rPr>
          <w:rFonts w:ascii="Times New Roman" w:hAnsi="Times New Roman" w:cs="Times New Roman"/>
          <w:i/>
          <w:sz w:val="28"/>
          <w:szCs w:val="28"/>
        </w:rPr>
        <w:t xml:space="preserve">To uphold the decision of the Zonal Dispute Settlement Committee (ZDSC) taken in their meeting held on 15.06.2017  to concur the charges levied by overhauling of </w:t>
      </w:r>
      <w:r w:rsidR="00211C32">
        <w:rPr>
          <w:rFonts w:ascii="Times New Roman" w:hAnsi="Times New Roman" w:cs="Times New Roman"/>
          <w:i/>
          <w:sz w:val="28"/>
          <w:szCs w:val="28"/>
        </w:rPr>
        <w:t>P</w:t>
      </w:r>
      <w:r w:rsidR="00926EE9" w:rsidRPr="00926EE9">
        <w:rPr>
          <w:rFonts w:ascii="Times New Roman" w:hAnsi="Times New Roman" w:cs="Times New Roman"/>
          <w:i/>
          <w:sz w:val="28"/>
          <w:szCs w:val="28"/>
        </w:rPr>
        <w:t xml:space="preserve">etitioner’s account for the period 15.04.2015 to 23.03.2016 amounting to </w:t>
      </w:r>
      <w:r w:rsidR="00211C32">
        <w:rPr>
          <w:rFonts w:ascii="Times New Roman" w:hAnsi="Times New Roman" w:cs="Times New Roman"/>
          <w:i/>
          <w:sz w:val="28"/>
          <w:szCs w:val="28"/>
        </w:rPr>
        <w:t>R</w:t>
      </w:r>
      <w:r w:rsidR="00926EE9" w:rsidRPr="00926EE9">
        <w:rPr>
          <w:rFonts w:ascii="Times New Roman" w:hAnsi="Times New Roman" w:cs="Times New Roman"/>
          <w:i/>
          <w:sz w:val="28"/>
          <w:szCs w:val="28"/>
        </w:rPr>
        <w:t xml:space="preserve">s.1,44,328/- are correct and recoverable” </w:t>
      </w:r>
    </w:p>
    <w:p w:rsidR="00E93F55" w:rsidRDefault="00A86E5B" w:rsidP="00211C32">
      <w:pPr>
        <w:spacing w:line="360" w:lineRule="auto"/>
        <w:ind w:right="1440"/>
        <w:rPr>
          <w:rFonts w:ascii="Times New Roman" w:hAnsi="Times New Roman" w:cs="Times New Roman"/>
          <w:sz w:val="28"/>
          <w:szCs w:val="28"/>
        </w:rPr>
      </w:pPr>
      <w:r>
        <w:rPr>
          <w:rFonts w:ascii="Times New Roman" w:hAnsi="Times New Roman" w:cs="Times New Roman"/>
          <w:b/>
          <w:sz w:val="28"/>
          <w:szCs w:val="28"/>
        </w:rPr>
        <w:t>2</w:t>
      </w:r>
      <w:r w:rsidR="00E93F55">
        <w:rPr>
          <w:rFonts w:ascii="Times New Roman" w:hAnsi="Times New Roman" w:cs="Times New Roman"/>
          <w:sz w:val="28"/>
          <w:szCs w:val="28"/>
        </w:rPr>
        <w:t>.</w:t>
      </w:r>
      <w:r w:rsidR="00E93F55">
        <w:rPr>
          <w:rFonts w:ascii="Times New Roman" w:hAnsi="Times New Roman" w:cs="Times New Roman"/>
          <w:sz w:val="28"/>
          <w:szCs w:val="28"/>
        </w:rPr>
        <w:tab/>
      </w:r>
      <w:r w:rsidR="00E93F55">
        <w:rPr>
          <w:rFonts w:ascii="Times New Roman" w:hAnsi="Times New Roman" w:cs="Times New Roman"/>
          <w:b/>
          <w:sz w:val="28"/>
          <w:szCs w:val="28"/>
        </w:rPr>
        <w:t>Facts of the Case:</w:t>
      </w:r>
    </w:p>
    <w:p w:rsidR="00E93F55" w:rsidRDefault="00E93F55" w:rsidP="00211C32">
      <w:pPr>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relevant facts of the case are that:-</w:t>
      </w:r>
    </w:p>
    <w:p w:rsidR="00211C32" w:rsidRPr="00211C32" w:rsidRDefault="005D3A91" w:rsidP="00E7671D">
      <w:pPr>
        <w:pStyle w:val="ListParagraph"/>
        <w:numPr>
          <w:ilvl w:val="0"/>
          <w:numId w:val="9"/>
        </w:numPr>
        <w:spacing w:line="480" w:lineRule="auto"/>
        <w:ind w:left="0" w:firstLine="0"/>
        <w:rPr>
          <w:rFonts w:ascii="Times New Roman" w:hAnsi="Times New Roman" w:cs="Times New Roman"/>
          <w:sz w:val="28"/>
          <w:szCs w:val="28"/>
          <w:u w:val="single"/>
        </w:rPr>
      </w:pPr>
      <w:r>
        <w:rPr>
          <w:rFonts w:ascii="Times New Roman" w:hAnsi="Times New Roman" w:cs="Times New Roman"/>
          <w:sz w:val="28"/>
          <w:szCs w:val="28"/>
        </w:rPr>
        <w:t>Th</w:t>
      </w:r>
      <w:r w:rsidR="00230B33" w:rsidRPr="005D3A91">
        <w:rPr>
          <w:rFonts w:ascii="Times New Roman" w:hAnsi="Times New Roman" w:cs="Times New Roman"/>
          <w:sz w:val="28"/>
          <w:szCs w:val="28"/>
        </w:rPr>
        <w:t>e Petitioner was</w:t>
      </w:r>
      <w:r w:rsidR="002A3F61" w:rsidRPr="005D3A91">
        <w:rPr>
          <w:rFonts w:ascii="Times New Roman" w:hAnsi="Times New Roman" w:cs="Times New Roman"/>
          <w:sz w:val="28"/>
          <w:szCs w:val="28"/>
        </w:rPr>
        <w:t xml:space="preserve"> </w:t>
      </w:r>
      <w:r w:rsidR="00230B33" w:rsidRPr="005D3A91">
        <w:rPr>
          <w:rFonts w:ascii="Times New Roman" w:hAnsi="Times New Roman" w:cs="Times New Roman"/>
          <w:sz w:val="28"/>
          <w:szCs w:val="28"/>
        </w:rPr>
        <w:t>having</w:t>
      </w:r>
      <w:r w:rsidRPr="005D3A91">
        <w:rPr>
          <w:rFonts w:ascii="Times New Roman" w:hAnsi="Times New Roman" w:cs="Times New Roman"/>
          <w:sz w:val="28"/>
          <w:szCs w:val="28"/>
        </w:rPr>
        <w:t xml:space="preserve"> a  Non Resident </w:t>
      </w:r>
      <w:r w:rsidR="00211C32">
        <w:rPr>
          <w:rFonts w:ascii="Times New Roman" w:hAnsi="Times New Roman" w:cs="Times New Roman"/>
          <w:sz w:val="28"/>
          <w:szCs w:val="28"/>
        </w:rPr>
        <w:t>Supply</w:t>
      </w:r>
      <w:r w:rsidR="00230B33" w:rsidRPr="005D3A91">
        <w:rPr>
          <w:rFonts w:ascii="Times New Roman" w:hAnsi="Times New Roman" w:cs="Times New Roman"/>
          <w:sz w:val="28"/>
          <w:szCs w:val="28"/>
        </w:rPr>
        <w:t xml:space="preserve"> </w:t>
      </w:r>
      <w:r w:rsidRPr="005D3A91">
        <w:rPr>
          <w:rFonts w:ascii="Times New Roman" w:hAnsi="Times New Roman" w:cs="Times New Roman"/>
          <w:sz w:val="28"/>
          <w:szCs w:val="28"/>
        </w:rPr>
        <w:t>(</w:t>
      </w:r>
      <w:r w:rsidR="00230B33" w:rsidRPr="005D3A91">
        <w:rPr>
          <w:rFonts w:ascii="Times New Roman" w:hAnsi="Times New Roman" w:cs="Times New Roman"/>
          <w:sz w:val="28"/>
          <w:szCs w:val="28"/>
        </w:rPr>
        <w:t>NRS</w:t>
      </w:r>
      <w:r w:rsidRPr="005D3A91">
        <w:rPr>
          <w:rFonts w:ascii="Times New Roman" w:hAnsi="Times New Roman" w:cs="Times New Roman"/>
          <w:sz w:val="28"/>
          <w:szCs w:val="28"/>
        </w:rPr>
        <w:t xml:space="preserve">) Category </w:t>
      </w:r>
    </w:p>
    <w:p w:rsidR="00230B33" w:rsidRDefault="005D3A91" w:rsidP="00E7671D">
      <w:pPr>
        <w:pStyle w:val="ListParagraph"/>
        <w:spacing w:line="480" w:lineRule="auto"/>
        <w:jc w:val="both"/>
        <w:rPr>
          <w:rFonts w:ascii="Times New Roman" w:hAnsi="Times New Roman" w:cs="Times New Roman"/>
          <w:sz w:val="28"/>
          <w:szCs w:val="28"/>
        </w:rPr>
      </w:pPr>
      <w:r w:rsidRPr="005D3A91">
        <w:rPr>
          <w:rFonts w:ascii="Times New Roman" w:hAnsi="Times New Roman" w:cs="Times New Roman"/>
          <w:sz w:val="28"/>
          <w:szCs w:val="28"/>
        </w:rPr>
        <w:t>connection</w:t>
      </w:r>
      <w:r w:rsidR="00211C32">
        <w:rPr>
          <w:rFonts w:ascii="Times New Roman" w:hAnsi="Times New Roman" w:cs="Times New Roman"/>
          <w:sz w:val="28"/>
          <w:szCs w:val="28"/>
        </w:rPr>
        <w:t xml:space="preserve"> </w:t>
      </w:r>
      <w:r>
        <w:rPr>
          <w:rFonts w:ascii="Times New Roman" w:hAnsi="Times New Roman" w:cs="Times New Roman"/>
          <w:sz w:val="28"/>
          <w:szCs w:val="28"/>
        </w:rPr>
        <w:t xml:space="preserve">with </w:t>
      </w:r>
      <w:r w:rsidR="00230B33" w:rsidRPr="00230B33">
        <w:rPr>
          <w:rFonts w:ascii="Times New Roman" w:hAnsi="Times New Roman" w:cs="Times New Roman"/>
          <w:sz w:val="28"/>
          <w:szCs w:val="28"/>
        </w:rPr>
        <w:t>sanctioned load of</w:t>
      </w:r>
      <w:r>
        <w:rPr>
          <w:rFonts w:ascii="Times New Roman" w:hAnsi="Times New Roman" w:cs="Times New Roman"/>
          <w:sz w:val="28"/>
          <w:szCs w:val="28"/>
        </w:rPr>
        <w:t xml:space="preserve"> </w:t>
      </w:r>
      <w:r w:rsidR="00230B33" w:rsidRPr="00230B33">
        <w:rPr>
          <w:rFonts w:ascii="Times New Roman" w:hAnsi="Times New Roman" w:cs="Times New Roman"/>
          <w:sz w:val="28"/>
          <w:szCs w:val="28"/>
        </w:rPr>
        <w:t xml:space="preserve">63.380 kW and contract demand (CD) of 70 kVA </w:t>
      </w:r>
      <w:r>
        <w:rPr>
          <w:rFonts w:ascii="Times New Roman" w:hAnsi="Times New Roman" w:cs="Times New Roman"/>
          <w:sz w:val="28"/>
          <w:szCs w:val="28"/>
        </w:rPr>
        <w:t xml:space="preserve">within  the jurisdiction of CMC Sub Division, </w:t>
      </w:r>
      <w:r w:rsidR="00E7671D">
        <w:rPr>
          <w:rFonts w:ascii="Times New Roman" w:hAnsi="Times New Roman" w:cs="Times New Roman"/>
          <w:sz w:val="28"/>
          <w:szCs w:val="28"/>
        </w:rPr>
        <w:t xml:space="preserve">    </w:t>
      </w:r>
      <w:r>
        <w:rPr>
          <w:rFonts w:ascii="Times New Roman" w:hAnsi="Times New Roman" w:cs="Times New Roman"/>
          <w:sz w:val="28"/>
          <w:szCs w:val="28"/>
        </w:rPr>
        <w:t>Unit-II,</w:t>
      </w:r>
      <w:r w:rsidR="00587D05">
        <w:rPr>
          <w:rFonts w:ascii="Times New Roman" w:hAnsi="Times New Roman" w:cs="Times New Roman"/>
          <w:sz w:val="28"/>
          <w:szCs w:val="28"/>
        </w:rPr>
        <w:t xml:space="preserve"> </w:t>
      </w:r>
      <w:r w:rsidR="00437092">
        <w:rPr>
          <w:rFonts w:ascii="Times New Roman" w:hAnsi="Times New Roman" w:cs="Times New Roman"/>
          <w:sz w:val="28"/>
          <w:szCs w:val="28"/>
        </w:rPr>
        <w:t>under CMC (Special) Division,</w:t>
      </w:r>
      <w:r>
        <w:rPr>
          <w:rFonts w:ascii="Times New Roman" w:hAnsi="Times New Roman" w:cs="Times New Roman"/>
          <w:sz w:val="28"/>
          <w:szCs w:val="28"/>
        </w:rPr>
        <w:t xml:space="preserve"> Ludhiana. The </w:t>
      </w:r>
      <w:r w:rsidR="00230B33" w:rsidRPr="00230B33">
        <w:rPr>
          <w:rFonts w:ascii="Times New Roman" w:hAnsi="Times New Roman" w:cs="Times New Roman"/>
          <w:sz w:val="28"/>
          <w:szCs w:val="28"/>
        </w:rPr>
        <w:t xml:space="preserve">Metering was </w:t>
      </w:r>
      <w:r w:rsidR="00E7671D">
        <w:rPr>
          <w:rFonts w:ascii="Times New Roman" w:hAnsi="Times New Roman" w:cs="Times New Roman"/>
          <w:sz w:val="28"/>
          <w:szCs w:val="28"/>
        </w:rPr>
        <w:t>b</w:t>
      </w:r>
      <w:r w:rsidR="00230B33" w:rsidRPr="00230B33">
        <w:rPr>
          <w:rFonts w:ascii="Times New Roman" w:hAnsi="Times New Roman" w:cs="Times New Roman"/>
          <w:sz w:val="28"/>
          <w:szCs w:val="28"/>
        </w:rPr>
        <w:t>eing don</w:t>
      </w:r>
      <w:r>
        <w:rPr>
          <w:rFonts w:ascii="Times New Roman" w:hAnsi="Times New Roman" w:cs="Times New Roman"/>
          <w:sz w:val="28"/>
          <w:szCs w:val="28"/>
        </w:rPr>
        <w:t xml:space="preserve">e by providing Three Phase Four </w:t>
      </w:r>
      <w:r w:rsidR="00230B33" w:rsidRPr="00230B33">
        <w:rPr>
          <w:rFonts w:ascii="Times New Roman" w:hAnsi="Times New Roman" w:cs="Times New Roman"/>
          <w:sz w:val="28"/>
          <w:szCs w:val="28"/>
        </w:rPr>
        <w:t xml:space="preserve">Wire, 10-60 Amps, </w:t>
      </w:r>
      <w:r w:rsidR="00211C32">
        <w:rPr>
          <w:rFonts w:ascii="Times New Roman" w:hAnsi="Times New Roman" w:cs="Times New Roman"/>
          <w:sz w:val="28"/>
          <w:szCs w:val="28"/>
        </w:rPr>
        <w:t>W</w:t>
      </w:r>
      <w:r w:rsidR="00230B33" w:rsidRPr="00230B33">
        <w:rPr>
          <w:rFonts w:ascii="Times New Roman" w:hAnsi="Times New Roman" w:cs="Times New Roman"/>
          <w:sz w:val="28"/>
          <w:szCs w:val="28"/>
        </w:rPr>
        <w:t xml:space="preserve">hole </w:t>
      </w:r>
      <w:r w:rsidR="00211C32">
        <w:rPr>
          <w:rFonts w:ascii="Times New Roman" w:hAnsi="Times New Roman" w:cs="Times New Roman"/>
          <w:sz w:val="28"/>
          <w:szCs w:val="28"/>
        </w:rPr>
        <w:t>C</w:t>
      </w:r>
      <w:r w:rsidR="00230B33" w:rsidRPr="00230B33">
        <w:rPr>
          <w:rFonts w:ascii="Times New Roman" w:hAnsi="Times New Roman" w:cs="Times New Roman"/>
          <w:sz w:val="28"/>
          <w:szCs w:val="28"/>
        </w:rPr>
        <w:t xml:space="preserve">urrent </w:t>
      </w:r>
      <w:r w:rsidR="00211C32">
        <w:rPr>
          <w:rFonts w:ascii="Times New Roman" w:hAnsi="Times New Roman" w:cs="Times New Roman"/>
          <w:sz w:val="28"/>
          <w:szCs w:val="28"/>
        </w:rPr>
        <w:t>S</w:t>
      </w:r>
      <w:r w:rsidR="00230B33" w:rsidRPr="00230B33">
        <w:rPr>
          <w:rFonts w:ascii="Times New Roman" w:hAnsi="Times New Roman" w:cs="Times New Roman"/>
          <w:sz w:val="28"/>
          <w:szCs w:val="28"/>
        </w:rPr>
        <w:t>tatic Energy Meter.</w:t>
      </w:r>
    </w:p>
    <w:p w:rsidR="00230B33" w:rsidRPr="005D3A91" w:rsidRDefault="005D3A91" w:rsidP="00E85498">
      <w:pPr>
        <w:pStyle w:val="ListParagraph"/>
        <w:numPr>
          <w:ilvl w:val="0"/>
          <w:numId w:val="9"/>
        </w:numPr>
        <w:spacing w:line="480" w:lineRule="auto"/>
        <w:ind w:left="142" w:firstLine="0"/>
        <w:rPr>
          <w:rFonts w:ascii="Times New Roman" w:hAnsi="Times New Roman" w:cs="Times New Roman"/>
          <w:sz w:val="28"/>
          <w:szCs w:val="28"/>
        </w:rPr>
      </w:pPr>
      <w:r w:rsidRPr="005D3A91">
        <w:rPr>
          <w:rFonts w:ascii="Times New Roman" w:hAnsi="Times New Roman" w:cs="Times New Roman"/>
          <w:sz w:val="28"/>
          <w:szCs w:val="28"/>
        </w:rPr>
        <w:lastRenderedPageBreak/>
        <w:t xml:space="preserve">The </w:t>
      </w:r>
      <w:r w:rsidR="00230B33" w:rsidRPr="005D3A91">
        <w:rPr>
          <w:rFonts w:ascii="Times New Roman" w:hAnsi="Times New Roman" w:cs="Times New Roman"/>
          <w:sz w:val="28"/>
          <w:szCs w:val="28"/>
        </w:rPr>
        <w:t xml:space="preserve"> connection was checked vide Load Checking Register (LCR) </w:t>
      </w:r>
    </w:p>
    <w:p w:rsidR="00230B33" w:rsidRDefault="00230B33" w:rsidP="00E8549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No.039/9827 dated 11.08.2015</w:t>
      </w:r>
      <w:r w:rsidR="00437092">
        <w:rPr>
          <w:rFonts w:ascii="Times New Roman" w:hAnsi="Times New Roman" w:cs="Times New Roman"/>
          <w:sz w:val="28"/>
          <w:szCs w:val="28"/>
        </w:rPr>
        <w:t>,</w:t>
      </w:r>
      <w:r>
        <w:rPr>
          <w:rFonts w:ascii="Times New Roman" w:hAnsi="Times New Roman" w:cs="Times New Roman"/>
          <w:sz w:val="28"/>
          <w:szCs w:val="28"/>
        </w:rPr>
        <w:t xml:space="preserve"> </w:t>
      </w:r>
      <w:r w:rsidRPr="00230B33">
        <w:rPr>
          <w:rFonts w:ascii="Times New Roman" w:hAnsi="Times New Roman" w:cs="Times New Roman"/>
          <w:sz w:val="28"/>
          <w:szCs w:val="28"/>
        </w:rPr>
        <w:t xml:space="preserve">by the </w:t>
      </w:r>
      <w:r w:rsidR="005D3A91">
        <w:rPr>
          <w:rFonts w:ascii="Times New Roman" w:hAnsi="Times New Roman" w:cs="Times New Roman"/>
          <w:sz w:val="28"/>
          <w:szCs w:val="28"/>
        </w:rPr>
        <w:t xml:space="preserve">Additional </w:t>
      </w:r>
      <w:r>
        <w:rPr>
          <w:rFonts w:ascii="Times New Roman" w:hAnsi="Times New Roman" w:cs="Times New Roman"/>
          <w:sz w:val="28"/>
          <w:szCs w:val="28"/>
        </w:rPr>
        <w:t>Assistant Engineer</w:t>
      </w:r>
      <w:r w:rsidR="005D3A91">
        <w:rPr>
          <w:rFonts w:ascii="Times New Roman" w:hAnsi="Times New Roman" w:cs="Times New Roman"/>
          <w:sz w:val="28"/>
          <w:szCs w:val="28"/>
        </w:rPr>
        <w:t xml:space="preserve"> (AAE)</w:t>
      </w:r>
      <w:r>
        <w:rPr>
          <w:rFonts w:ascii="Times New Roman" w:hAnsi="Times New Roman" w:cs="Times New Roman"/>
          <w:sz w:val="28"/>
          <w:szCs w:val="28"/>
        </w:rPr>
        <w:t xml:space="preserve"> who  reported that display on the Energy Meter had gone defective and readings were found </w:t>
      </w:r>
      <w:r w:rsidR="009C3053">
        <w:rPr>
          <w:rFonts w:ascii="Times New Roman" w:hAnsi="Times New Roman" w:cs="Times New Roman"/>
          <w:sz w:val="28"/>
          <w:szCs w:val="28"/>
        </w:rPr>
        <w:t>“</w:t>
      </w:r>
      <w:r>
        <w:rPr>
          <w:rFonts w:ascii="Times New Roman" w:hAnsi="Times New Roman" w:cs="Times New Roman"/>
          <w:sz w:val="28"/>
          <w:szCs w:val="28"/>
        </w:rPr>
        <w:t>Not Visible</w:t>
      </w:r>
      <w:r w:rsidR="009C3053">
        <w:rPr>
          <w:rFonts w:ascii="Times New Roman" w:hAnsi="Times New Roman" w:cs="Times New Roman"/>
          <w:sz w:val="28"/>
          <w:szCs w:val="28"/>
        </w:rPr>
        <w:t>”</w:t>
      </w:r>
      <w:r>
        <w:rPr>
          <w:rFonts w:ascii="Times New Roman" w:hAnsi="Times New Roman" w:cs="Times New Roman"/>
          <w:sz w:val="28"/>
          <w:szCs w:val="28"/>
        </w:rPr>
        <w:t xml:space="preserve"> (NV), so, the Energy Meter be got checked from ME Laboratory.   </w:t>
      </w:r>
    </w:p>
    <w:p w:rsidR="00230B33" w:rsidRDefault="00230B33" w:rsidP="00211C32">
      <w:pPr>
        <w:pStyle w:val="ListParagraph"/>
        <w:numPr>
          <w:ilvl w:val="0"/>
          <w:numId w:val="9"/>
        </w:numPr>
        <w:spacing w:line="480" w:lineRule="auto"/>
        <w:ind w:left="0" w:firstLine="0"/>
        <w:rPr>
          <w:rFonts w:ascii="Times New Roman" w:hAnsi="Times New Roman" w:cs="Times New Roman"/>
          <w:sz w:val="28"/>
          <w:szCs w:val="28"/>
        </w:rPr>
      </w:pPr>
      <w:r w:rsidRPr="00230B33">
        <w:rPr>
          <w:rFonts w:ascii="Times New Roman" w:hAnsi="Times New Roman" w:cs="Times New Roman"/>
          <w:sz w:val="28"/>
          <w:szCs w:val="28"/>
        </w:rPr>
        <w:t>The defective Energy Meter was replaced vide Device Replacement</w:t>
      </w:r>
    </w:p>
    <w:p w:rsidR="00230B33" w:rsidRDefault="00230B33" w:rsidP="0084329B">
      <w:pPr>
        <w:pStyle w:val="ListParagraph"/>
        <w:spacing w:line="480" w:lineRule="auto"/>
        <w:ind w:left="0" w:firstLine="720"/>
        <w:jc w:val="both"/>
        <w:rPr>
          <w:rFonts w:ascii="Times New Roman" w:hAnsi="Times New Roman" w:cs="Times New Roman"/>
          <w:sz w:val="28"/>
          <w:szCs w:val="28"/>
        </w:rPr>
      </w:pPr>
      <w:r w:rsidRPr="00230B33">
        <w:rPr>
          <w:rFonts w:ascii="Times New Roman" w:hAnsi="Times New Roman" w:cs="Times New Roman"/>
          <w:sz w:val="28"/>
          <w:szCs w:val="28"/>
        </w:rPr>
        <w:t xml:space="preserve"> Application No.100001132614 dated 12.08.2015,</w:t>
      </w:r>
      <w:r w:rsidR="002A3F61">
        <w:rPr>
          <w:rFonts w:ascii="Times New Roman" w:hAnsi="Times New Roman" w:cs="Times New Roman"/>
          <w:sz w:val="28"/>
          <w:szCs w:val="28"/>
        </w:rPr>
        <w:t xml:space="preserve"> </w:t>
      </w:r>
      <w:r w:rsidR="00B604D1">
        <w:rPr>
          <w:rFonts w:ascii="Times New Roman" w:hAnsi="Times New Roman" w:cs="Times New Roman"/>
          <w:sz w:val="28"/>
          <w:szCs w:val="28"/>
        </w:rPr>
        <w:t>effected</w:t>
      </w:r>
      <w:r w:rsidR="006214C8">
        <w:rPr>
          <w:rFonts w:ascii="Times New Roman" w:hAnsi="Times New Roman" w:cs="Times New Roman"/>
          <w:sz w:val="28"/>
          <w:szCs w:val="28"/>
        </w:rPr>
        <w:t xml:space="preserve"> </w:t>
      </w:r>
      <w:r w:rsidR="00B604D1">
        <w:rPr>
          <w:rFonts w:ascii="Times New Roman" w:hAnsi="Times New Roman" w:cs="Times New Roman"/>
          <w:sz w:val="28"/>
          <w:szCs w:val="28"/>
        </w:rPr>
        <w:t>on</w:t>
      </w:r>
      <w:r w:rsidR="00B604D1">
        <w:rPr>
          <w:rFonts w:ascii="Times New Roman" w:hAnsi="Times New Roman" w:cs="Times New Roman"/>
          <w:sz w:val="28"/>
          <w:szCs w:val="28"/>
        </w:rPr>
        <w:tab/>
      </w:r>
      <w:r w:rsidRPr="00230B33">
        <w:rPr>
          <w:rFonts w:ascii="Times New Roman" w:hAnsi="Times New Roman" w:cs="Times New Roman"/>
          <w:sz w:val="28"/>
          <w:szCs w:val="28"/>
        </w:rPr>
        <w:t>13.08.2015</w:t>
      </w:r>
      <w:r>
        <w:rPr>
          <w:rFonts w:ascii="Times New Roman" w:hAnsi="Times New Roman" w:cs="Times New Roman"/>
          <w:sz w:val="28"/>
          <w:szCs w:val="28"/>
        </w:rPr>
        <w:t>.</w:t>
      </w:r>
    </w:p>
    <w:p w:rsidR="00230B33" w:rsidRPr="000E4AE1" w:rsidRDefault="00230B33" w:rsidP="000E4AE1">
      <w:pPr>
        <w:pStyle w:val="ListParagraph"/>
        <w:numPr>
          <w:ilvl w:val="0"/>
          <w:numId w:val="9"/>
        </w:numPr>
        <w:spacing w:line="480" w:lineRule="auto"/>
        <w:ind w:left="0" w:firstLine="0"/>
        <w:jc w:val="both"/>
        <w:rPr>
          <w:rFonts w:ascii="Times New Roman" w:hAnsi="Times New Roman" w:cs="Times New Roman"/>
          <w:sz w:val="28"/>
          <w:szCs w:val="28"/>
        </w:rPr>
      </w:pPr>
      <w:r w:rsidRPr="000E4AE1">
        <w:rPr>
          <w:rFonts w:ascii="Times New Roman" w:hAnsi="Times New Roman" w:cs="Times New Roman"/>
          <w:sz w:val="28"/>
          <w:szCs w:val="28"/>
        </w:rPr>
        <w:t>The Energy Meter was checked</w:t>
      </w:r>
      <w:r w:rsidR="00B73BBD" w:rsidRPr="000E4AE1">
        <w:rPr>
          <w:rFonts w:ascii="Times New Roman" w:hAnsi="Times New Roman" w:cs="Times New Roman"/>
          <w:sz w:val="28"/>
          <w:szCs w:val="28"/>
        </w:rPr>
        <w:t>,</w:t>
      </w:r>
      <w:r w:rsidRPr="000E4AE1">
        <w:rPr>
          <w:rFonts w:ascii="Times New Roman" w:hAnsi="Times New Roman" w:cs="Times New Roman"/>
          <w:sz w:val="28"/>
          <w:szCs w:val="28"/>
        </w:rPr>
        <w:t xml:space="preserve"> with</w:t>
      </w:r>
      <w:r w:rsidR="000E4AE1" w:rsidRPr="000E4AE1">
        <w:rPr>
          <w:rFonts w:ascii="Times New Roman" w:hAnsi="Times New Roman" w:cs="Times New Roman"/>
          <w:sz w:val="28"/>
          <w:szCs w:val="28"/>
        </w:rPr>
        <w:t xml:space="preserve"> the consent of the Petitioner,</w:t>
      </w:r>
      <w:r w:rsidR="000E4AE1" w:rsidRPr="000E4AE1">
        <w:rPr>
          <w:rFonts w:ascii="Times New Roman" w:hAnsi="Times New Roman" w:cs="Times New Roman"/>
          <w:sz w:val="28"/>
          <w:szCs w:val="28"/>
        </w:rPr>
        <w:tab/>
      </w:r>
      <w:r w:rsidRPr="000E4AE1">
        <w:rPr>
          <w:rFonts w:ascii="Times New Roman" w:hAnsi="Times New Roman" w:cs="Times New Roman"/>
          <w:sz w:val="28"/>
          <w:szCs w:val="28"/>
        </w:rPr>
        <w:t>on dated 01.09.2015</w:t>
      </w:r>
      <w:r w:rsidR="00B52E61" w:rsidRPr="000E4AE1">
        <w:rPr>
          <w:rFonts w:ascii="Times New Roman" w:hAnsi="Times New Roman" w:cs="Times New Roman"/>
          <w:sz w:val="28"/>
          <w:szCs w:val="28"/>
        </w:rPr>
        <w:t>,</w:t>
      </w:r>
      <w:r w:rsidRPr="000E4AE1">
        <w:rPr>
          <w:rFonts w:ascii="Times New Roman" w:hAnsi="Times New Roman" w:cs="Times New Roman"/>
          <w:sz w:val="28"/>
          <w:szCs w:val="28"/>
        </w:rPr>
        <w:t xml:space="preserve"> in ME laboratory which did not give</w:t>
      </w:r>
      <w:r w:rsidRPr="000E4AE1">
        <w:rPr>
          <w:rFonts w:ascii="Times New Roman" w:hAnsi="Times New Roman" w:cs="Times New Roman"/>
          <w:b/>
          <w:sz w:val="28"/>
          <w:szCs w:val="28"/>
        </w:rPr>
        <w:t xml:space="preserve"> </w:t>
      </w:r>
      <w:r w:rsidR="00B73BBD" w:rsidRPr="000E4AE1">
        <w:rPr>
          <w:rFonts w:ascii="Times New Roman" w:hAnsi="Times New Roman" w:cs="Times New Roman"/>
          <w:sz w:val="28"/>
          <w:szCs w:val="28"/>
        </w:rPr>
        <w:t>any</w:t>
      </w:r>
      <w:r w:rsidR="00CF7B0D">
        <w:rPr>
          <w:rFonts w:ascii="Times New Roman" w:hAnsi="Times New Roman" w:cs="Times New Roman"/>
          <w:sz w:val="28"/>
          <w:szCs w:val="28"/>
        </w:rPr>
        <w:tab/>
      </w:r>
      <w:r w:rsidRPr="000E4AE1">
        <w:rPr>
          <w:rFonts w:ascii="Times New Roman" w:hAnsi="Times New Roman" w:cs="Times New Roman"/>
          <w:sz w:val="28"/>
          <w:szCs w:val="28"/>
        </w:rPr>
        <w:t>remarks about</w:t>
      </w:r>
      <w:r w:rsidR="00B73BBD" w:rsidRPr="000E4AE1">
        <w:rPr>
          <w:rFonts w:ascii="Times New Roman" w:hAnsi="Times New Roman" w:cs="Times New Roman"/>
          <w:sz w:val="28"/>
          <w:szCs w:val="28"/>
        </w:rPr>
        <w:t xml:space="preserve"> the</w:t>
      </w:r>
      <w:r w:rsidRPr="000E4AE1">
        <w:rPr>
          <w:rFonts w:ascii="Times New Roman" w:hAnsi="Times New Roman" w:cs="Times New Roman"/>
          <w:sz w:val="28"/>
          <w:szCs w:val="28"/>
        </w:rPr>
        <w:t xml:space="preserve"> working of </w:t>
      </w:r>
      <w:r w:rsidR="00B73BBD" w:rsidRPr="000E4AE1">
        <w:rPr>
          <w:rFonts w:ascii="Times New Roman" w:hAnsi="Times New Roman" w:cs="Times New Roman"/>
          <w:sz w:val="28"/>
          <w:szCs w:val="28"/>
        </w:rPr>
        <w:t xml:space="preserve">the Energy </w:t>
      </w:r>
      <w:r w:rsidRPr="000E4AE1">
        <w:rPr>
          <w:rFonts w:ascii="Times New Roman" w:hAnsi="Times New Roman" w:cs="Times New Roman"/>
          <w:sz w:val="28"/>
          <w:szCs w:val="28"/>
        </w:rPr>
        <w:t>Meter</w:t>
      </w:r>
      <w:r w:rsidR="00A2721B">
        <w:rPr>
          <w:rFonts w:ascii="Times New Roman" w:hAnsi="Times New Roman" w:cs="Times New Roman"/>
          <w:sz w:val="28"/>
          <w:szCs w:val="28"/>
        </w:rPr>
        <w:t>, but the readings</w:t>
      </w:r>
      <w:r w:rsidR="00A2721B">
        <w:rPr>
          <w:rFonts w:ascii="Times New Roman" w:hAnsi="Times New Roman" w:cs="Times New Roman"/>
          <w:sz w:val="28"/>
          <w:szCs w:val="28"/>
        </w:rPr>
        <w:tab/>
      </w:r>
      <w:r w:rsidR="00211C32" w:rsidRPr="000E4AE1">
        <w:rPr>
          <w:rFonts w:ascii="Times New Roman" w:hAnsi="Times New Roman" w:cs="Times New Roman"/>
          <w:sz w:val="28"/>
          <w:szCs w:val="28"/>
        </w:rPr>
        <w:t>were mentioned as 94849 kWh and 111195 kVAh.</w:t>
      </w:r>
      <w:r w:rsidRPr="000E4AE1">
        <w:rPr>
          <w:rFonts w:ascii="Times New Roman" w:hAnsi="Times New Roman" w:cs="Times New Roman"/>
          <w:sz w:val="28"/>
          <w:szCs w:val="28"/>
        </w:rPr>
        <w:t xml:space="preserve"> </w:t>
      </w:r>
    </w:p>
    <w:p w:rsidR="00230B33" w:rsidRPr="00A2721B" w:rsidRDefault="00230B33" w:rsidP="00454B2D">
      <w:pPr>
        <w:pStyle w:val="ListParagraph"/>
        <w:numPr>
          <w:ilvl w:val="0"/>
          <w:numId w:val="9"/>
        </w:numPr>
        <w:spacing w:line="480" w:lineRule="auto"/>
        <w:ind w:left="0" w:firstLine="0"/>
        <w:jc w:val="both"/>
        <w:rPr>
          <w:rFonts w:ascii="Times New Roman" w:hAnsi="Times New Roman" w:cs="Times New Roman"/>
          <w:sz w:val="28"/>
          <w:szCs w:val="28"/>
        </w:rPr>
      </w:pPr>
      <w:r w:rsidRPr="00A2721B">
        <w:rPr>
          <w:rFonts w:ascii="Times New Roman" w:hAnsi="Times New Roman" w:cs="Times New Roman"/>
          <w:sz w:val="28"/>
          <w:szCs w:val="28"/>
        </w:rPr>
        <w:t>The Revenue Audit Party (RAP)</w:t>
      </w:r>
      <w:r w:rsidR="0028432C" w:rsidRPr="00A2721B">
        <w:rPr>
          <w:rFonts w:ascii="Times New Roman" w:hAnsi="Times New Roman" w:cs="Times New Roman"/>
          <w:sz w:val="28"/>
          <w:szCs w:val="28"/>
        </w:rPr>
        <w:t>,</w:t>
      </w:r>
      <w:r w:rsidR="00A2721B">
        <w:rPr>
          <w:rFonts w:ascii="Times New Roman" w:hAnsi="Times New Roman" w:cs="Times New Roman"/>
          <w:sz w:val="28"/>
          <w:szCs w:val="28"/>
        </w:rPr>
        <w:t xml:space="preserve"> vide Half Margin No.175 dated</w:t>
      </w:r>
      <w:r w:rsidR="00A2721B">
        <w:rPr>
          <w:rFonts w:ascii="Times New Roman" w:hAnsi="Times New Roman" w:cs="Times New Roman"/>
          <w:sz w:val="28"/>
          <w:szCs w:val="28"/>
        </w:rPr>
        <w:tab/>
      </w:r>
      <w:r w:rsidRPr="00A2721B">
        <w:rPr>
          <w:rFonts w:ascii="Times New Roman" w:hAnsi="Times New Roman" w:cs="Times New Roman"/>
          <w:sz w:val="28"/>
          <w:szCs w:val="28"/>
        </w:rPr>
        <w:t>04.07.2016</w:t>
      </w:r>
      <w:r w:rsidR="0028432C" w:rsidRPr="00A2721B">
        <w:rPr>
          <w:rFonts w:ascii="Times New Roman" w:hAnsi="Times New Roman" w:cs="Times New Roman"/>
          <w:sz w:val="28"/>
          <w:szCs w:val="28"/>
        </w:rPr>
        <w:t>,</w:t>
      </w:r>
      <w:r w:rsidRPr="00A2721B">
        <w:rPr>
          <w:rFonts w:ascii="Times New Roman" w:hAnsi="Times New Roman" w:cs="Times New Roman"/>
          <w:sz w:val="28"/>
          <w:szCs w:val="28"/>
        </w:rPr>
        <w:t xml:space="preserve"> overhauled the account of the </w:t>
      </w:r>
      <w:r w:rsidR="000D1C46">
        <w:rPr>
          <w:rFonts w:ascii="Times New Roman" w:hAnsi="Times New Roman" w:cs="Times New Roman"/>
          <w:sz w:val="28"/>
          <w:szCs w:val="28"/>
        </w:rPr>
        <w:t>Petitioner for the period</w:t>
      </w:r>
      <w:r w:rsidR="000D1C46">
        <w:rPr>
          <w:rFonts w:ascii="Times New Roman" w:hAnsi="Times New Roman" w:cs="Times New Roman"/>
          <w:sz w:val="28"/>
          <w:szCs w:val="28"/>
        </w:rPr>
        <w:tab/>
      </w:r>
      <w:r w:rsidRPr="00A2721B">
        <w:rPr>
          <w:rFonts w:ascii="Times New Roman" w:hAnsi="Times New Roman" w:cs="Times New Roman"/>
          <w:sz w:val="28"/>
          <w:szCs w:val="28"/>
        </w:rPr>
        <w:t xml:space="preserve">from 14.04.2015 to 13.08.2015 </w:t>
      </w:r>
      <w:r w:rsidR="00E22560">
        <w:rPr>
          <w:rFonts w:ascii="Times New Roman" w:hAnsi="Times New Roman" w:cs="Times New Roman"/>
          <w:sz w:val="28"/>
          <w:szCs w:val="28"/>
        </w:rPr>
        <w:t>on average consumption basis by</w:t>
      </w:r>
      <w:r w:rsidR="00E22560">
        <w:rPr>
          <w:rFonts w:ascii="Times New Roman" w:hAnsi="Times New Roman" w:cs="Times New Roman"/>
          <w:sz w:val="28"/>
          <w:szCs w:val="28"/>
        </w:rPr>
        <w:tab/>
      </w:r>
      <w:r w:rsidRPr="00A2721B">
        <w:rPr>
          <w:rFonts w:ascii="Times New Roman" w:hAnsi="Times New Roman" w:cs="Times New Roman"/>
          <w:sz w:val="28"/>
          <w:szCs w:val="28"/>
        </w:rPr>
        <w:t>taking the consumption of 05/2014</w:t>
      </w:r>
      <w:r w:rsidR="0028432C" w:rsidRPr="00A2721B">
        <w:rPr>
          <w:rFonts w:ascii="Times New Roman" w:hAnsi="Times New Roman" w:cs="Times New Roman"/>
          <w:sz w:val="28"/>
          <w:szCs w:val="28"/>
        </w:rPr>
        <w:t xml:space="preserve"> to </w:t>
      </w:r>
      <w:r w:rsidRPr="00A2721B">
        <w:rPr>
          <w:rFonts w:ascii="Times New Roman" w:hAnsi="Times New Roman" w:cs="Times New Roman"/>
          <w:sz w:val="28"/>
          <w:szCs w:val="28"/>
        </w:rPr>
        <w:t>08/2014</w:t>
      </w:r>
      <w:r w:rsidR="008B00CD">
        <w:rPr>
          <w:rFonts w:ascii="Times New Roman" w:hAnsi="Times New Roman" w:cs="Times New Roman"/>
          <w:sz w:val="28"/>
          <w:szCs w:val="28"/>
        </w:rPr>
        <w:t xml:space="preserve"> </w:t>
      </w:r>
      <w:r w:rsidRPr="00A2721B">
        <w:rPr>
          <w:rFonts w:ascii="Times New Roman" w:hAnsi="Times New Roman" w:cs="Times New Roman"/>
          <w:sz w:val="28"/>
          <w:szCs w:val="28"/>
        </w:rPr>
        <w:t xml:space="preserve">and </w:t>
      </w:r>
      <w:r w:rsidR="00437092" w:rsidRPr="00A2721B">
        <w:rPr>
          <w:rFonts w:ascii="Times New Roman" w:hAnsi="Times New Roman" w:cs="Times New Roman"/>
          <w:sz w:val="28"/>
          <w:szCs w:val="28"/>
        </w:rPr>
        <w:t>also</w:t>
      </w:r>
      <w:r w:rsidR="00454B2D">
        <w:rPr>
          <w:rFonts w:ascii="Times New Roman" w:hAnsi="Times New Roman" w:cs="Times New Roman"/>
          <w:sz w:val="28"/>
          <w:szCs w:val="28"/>
        </w:rPr>
        <w:t xml:space="preserve"> </w:t>
      </w:r>
      <w:r w:rsidR="00606B05">
        <w:rPr>
          <w:rFonts w:ascii="Times New Roman" w:hAnsi="Times New Roman" w:cs="Times New Roman"/>
          <w:sz w:val="28"/>
          <w:szCs w:val="28"/>
        </w:rPr>
        <w:t>from</w:t>
      </w:r>
      <w:r w:rsidR="00454B2D">
        <w:rPr>
          <w:rFonts w:ascii="Times New Roman" w:hAnsi="Times New Roman" w:cs="Times New Roman"/>
          <w:sz w:val="28"/>
          <w:szCs w:val="28"/>
        </w:rPr>
        <w:t xml:space="preserve"> </w:t>
      </w:r>
      <w:r w:rsidR="00606B05">
        <w:rPr>
          <w:rFonts w:ascii="Times New Roman" w:hAnsi="Times New Roman" w:cs="Times New Roman"/>
          <w:sz w:val="28"/>
          <w:szCs w:val="28"/>
        </w:rPr>
        <w:tab/>
      </w:r>
      <w:r w:rsidRPr="00A2721B">
        <w:rPr>
          <w:rFonts w:ascii="Times New Roman" w:hAnsi="Times New Roman" w:cs="Times New Roman"/>
          <w:sz w:val="28"/>
          <w:szCs w:val="28"/>
        </w:rPr>
        <w:t>13.08.2015 to 23.03.2016 on</w:t>
      </w:r>
      <w:r w:rsidR="0028432C" w:rsidRPr="00A2721B">
        <w:rPr>
          <w:rFonts w:ascii="Times New Roman" w:hAnsi="Times New Roman" w:cs="Times New Roman"/>
          <w:sz w:val="28"/>
          <w:szCs w:val="28"/>
        </w:rPr>
        <w:t xml:space="preserve"> the basis of </w:t>
      </w:r>
      <w:r w:rsidRPr="00A2721B">
        <w:rPr>
          <w:rFonts w:ascii="Times New Roman" w:hAnsi="Times New Roman" w:cs="Times New Roman"/>
          <w:sz w:val="28"/>
          <w:szCs w:val="28"/>
        </w:rPr>
        <w:t>actual</w:t>
      </w:r>
      <w:r w:rsidR="00454B2D">
        <w:rPr>
          <w:rFonts w:ascii="Times New Roman" w:hAnsi="Times New Roman" w:cs="Times New Roman"/>
          <w:sz w:val="28"/>
          <w:szCs w:val="28"/>
        </w:rPr>
        <w:t xml:space="preserve"> </w:t>
      </w:r>
      <w:r w:rsidRPr="00A2721B">
        <w:rPr>
          <w:rFonts w:ascii="Times New Roman" w:hAnsi="Times New Roman" w:cs="Times New Roman"/>
          <w:sz w:val="28"/>
          <w:szCs w:val="28"/>
        </w:rPr>
        <w:t>consumption</w:t>
      </w:r>
      <w:r w:rsidR="00437092" w:rsidRPr="00A2721B">
        <w:rPr>
          <w:rFonts w:ascii="Times New Roman" w:hAnsi="Times New Roman" w:cs="Times New Roman"/>
          <w:sz w:val="28"/>
          <w:szCs w:val="28"/>
        </w:rPr>
        <w:t>,</w:t>
      </w:r>
      <w:r w:rsidR="00DF4D99">
        <w:rPr>
          <w:rFonts w:ascii="Times New Roman" w:hAnsi="Times New Roman" w:cs="Times New Roman"/>
          <w:sz w:val="28"/>
          <w:szCs w:val="28"/>
        </w:rPr>
        <w:tab/>
      </w:r>
      <w:r w:rsidR="00437092" w:rsidRPr="00A2721B">
        <w:rPr>
          <w:rFonts w:ascii="Times New Roman" w:hAnsi="Times New Roman" w:cs="Times New Roman"/>
          <w:sz w:val="28"/>
          <w:szCs w:val="28"/>
        </w:rPr>
        <w:t>recorded by the replaced Energy Meter</w:t>
      </w:r>
      <w:r w:rsidRPr="00A2721B">
        <w:rPr>
          <w:rFonts w:ascii="Times New Roman" w:hAnsi="Times New Roman" w:cs="Times New Roman"/>
          <w:sz w:val="28"/>
          <w:szCs w:val="28"/>
        </w:rPr>
        <w:t>.</w:t>
      </w:r>
    </w:p>
    <w:p w:rsidR="00230B33" w:rsidRPr="00DD6F8D" w:rsidRDefault="00230B33" w:rsidP="003647BE">
      <w:pPr>
        <w:pStyle w:val="ListParagraph"/>
        <w:numPr>
          <w:ilvl w:val="0"/>
          <w:numId w:val="9"/>
        </w:numPr>
        <w:spacing w:line="480" w:lineRule="auto"/>
        <w:ind w:left="0" w:hanging="142"/>
        <w:rPr>
          <w:rFonts w:ascii="Times New Roman" w:hAnsi="Times New Roman" w:cs="Times New Roman"/>
          <w:sz w:val="28"/>
          <w:szCs w:val="28"/>
        </w:rPr>
      </w:pPr>
      <w:r w:rsidRPr="00DD6F8D">
        <w:rPr>
          <w:rFonts w:ascii="Times New Roman" w:hAnsi="Times New Roman" w:cs="Times New Roman"/>
          <w:sz w:val="28"/>
          <w:szCs w:val="28"/>
        </w:rPr>
        <w:t xml:space="preserve">The Petitioner was charged </w:t>
      </w:r>
      <w:r w:rsidR="00B73BBD" w:rsidRPr="00DD6F8D">
        <w:rPr>
          <w:rFonts w:ascii="Times New Roman" w:hAnsi="Times New Roman" w:cs="Times New Roman"/>
          <w:sz w:val="28"/>
          <w:szCs w:val="28"/>
        </w:rPr>
        <w:t xml:space="preserve">a sum of </w:t>
      </w:r>
      <w:r w:rsidRPr="00DD6F8D">
        <w:rPr>
          <w:rFonts w:ascii="Times New Roman" w:hAnsi="Times New Roman" w:cs="Times New Roman"/>
          <w:sz w:val="28"/>
          <w:szCs w:val="28"/>
        </w:rPr>
        <w:t xml:space="preserve"> Rs.1,44,328/- th</w:t>
      </w:r>
      <w:r w:rsidR="003647BE">
        <w:rPr>
          <w:rFonts w:ascii="Times New Roman" w:hAnsi="Times New Roman" w:cs="Times New Roman"/>
          <w:sz w:val="28"/>
          <w:szCs w:val="28"/>
        </w:rPr>
        <w:t xml:space="preserve">rough </w:t>
      </w:r>
      <w:r w:rsidR="00DD6F8D" w:rsidRPr="00DD6F8D">
        <w:rPr>
          <w:rFonts w:ascii="Times New Roman" w:hAnsi="Times New Roman" w:cs="Times New Roman"/>
          <w:sz w:val="28"/>
          <w:szCs w:val="28"/>
        </w:rPr>
        <w:t>Sundry</w:t>
      </w:r>
      <w:r w:rsidR="000B3342">
        <w:rPr>
          <w:rFonts w:ascii="Times New Roman" w:hAnsi="Times New Roman" w:cs="Times New Roman"/>
          <w:sz w:val="28"/>
          <w:szCs w:val="28"/>
        </w:rPr>
        <w:tab/>
      </w:r>
      <w:r w:rsidRPr="00DD6F8D">
        <w:rPr>
          <w:rFonts w:ascii="Times New Roman" w:hAnsi="Times New Roman" w:cs="Times New Roman"/>
          <w:sz w:val="28"/>
          <w:szCs w:val="28"/>
        </w:rPr>
        <w:t>Charges in</w:t>
      </w:r>
      <w:r w:rsidR="00B73BBD" w:rsidRPr="00DD6F8D">
        <w:rPr>
          <w:rFonts w:ascii="Times New Roman" w:hAnsi="Times New Roman" w:cs="Times New Roman"/>
          <w:sz w:val="28"/>
          <w:szCs w:val="28"/>
        </w:rPr>
        <w:t xml:space="preserve"> the </w:t>
      </w:r>
      <w:r w:rsidRPr="00DD6F8D">
        <w:rPr>
          <w:rFonts w:ascii="Times New Roman" w:hAnsi="Times New Roman" w:cs="Times New Roman"/>
          <w:sz w:val="28"/>
          <w:szCs w:val="28"/>
        </w:rPr>
        <w:t>Bill dated 20.08.2016</w:t>
      </w:r>
      <w:r w:rsidR="00A41665" w:rsidRPr="00DD6F8D">
        <w:rPr>
          <w:rFonts w:ascii="Times New Roman" w:hAnsi="Times New Roman" w:cs="Times New Roman"/>
          <w:sz w:val="28"/>
          <w:szCs w:val="28"/>
        </w:rPr>
        <w:t>.</w:t>
      </w:r>
    </w:p>
    <w:p w:rsidR="00230B33" w:rsidRPr="002E5850" w:rsidRDefault="00230B33" w:rsidP="002E5850">
      <w:pPr>
        <w:pStyle w:val="ListParagraph"/>
        <w:numPr>
          <w:ilvl w:val="0"/>
          <w:numId w:val="9"/>
        </w:numPr>
        <w:spacing w:line="480" w:lineRule="auto"/>
        <w:ind w:left="0" w:firstLine="0"/>
        <w:jc w:val="both"/>
        <w:rPr>
          <w:rFonts w:ascii="Times New Roman" w:hAnsi="Times New Roman" w:cs="Times New Roman"/>
          <w:sz w:val="28"/>
          <w:szCs w:val="28"/>
        </w:rPr>
      </w:pPr>
      <w:r w:rsidRPr="002E5850">
        <w:rPr>
          <w:rFonts w:ascii="Times New Roman" w:hAnsi="Times New Roman" w:cs="Times New Roman"/>
          <w:sz w:val="28"/>
          <w:szCs w:val="28"/>
        </w:rPr>
        <w:t xml:space="preserve">The Petitioner did not agree with the amount charged to </w:t>
      </w:r>
      <w:r w:rsidR="00A41665" w:rsidRPr="002E5850">
        <w:rPr>
          <w:rFonts w:ascii="Times New Roman" w:hAnsi="Times New Roman" w:cs="Times New Roman"/>
          <w:sz w:val="28"/>
          <w:szCs w:val="28"/>
        </w:rPr>
        <w:t>it</w:t>
      </w:r>
      <w:r w:rsidR="002E5850" w:rsidRPr="002E5850">
        <w:rPr>
          <w:rFonts w:ascii="Times New Roman" w:hAnsi="Times New Roman" w:cs="Times New Roman"/>
          <w:sz w:val="28"/>
          <w:szCs w:val="28"/>
        </w:rPr>
        <w:t xml:space="preserve"> and</w:t>
      </w:r>
      <w:r w:rsidR="002E5850" w:rsidRPr="002E5850">
        <w:rPr>
          <w:rFonts w:ascii="Times New Roman" w:hAnsi="Times New Roman" w:cs="Times New Roman"/>
          <w:sz w:val="28"/>
          <w:szCs w:val="28"/>
        </w:rPr>
        <w:tab/>
      </w:r>
      <w:r w:rsidR="00A41665" w:rsidRPr="002E5850">
        <w:rPr>
          <w:rFonts w:ascii="Times New Roman" w:hAnsi="Times New Roman" w:cs="Times New Roman"/>
          <w:sz w:val="28"/>
          <w:szCs w:val="28"/>
        </w:rPr>
        <w:t xml:space="preserve">submitted a representation dated 12.09.2016 to the </w:t>
      </w:r>
      <w:r w:rsidR="0042185E">
        <w:rPr>
          <w:rFonts w:ascii="Times New Roman" w:hAnsi="Times New Roman" w:cs="Times New Roman"/>
          <w:sz w:val="28"/>
          <w:szCs w:val="28"/>
        </w:rPr>
        <w:t xml:space="preserve"> Zonal Dispute</w:t>
      </w:r>
      <w:r w:rsidR="0042185E">
        <w:rPr>
          <w:rFonts w:ascii="Times New Roman" w:hAnsi="Times New Roman" w:cs="Times New Roman"/>
          <w:sz w:val="28"/>
          <w:szCs w:val="28"/>
        </w:rPr>
        <w:lastRenderedPageBreak/>
        <w:tab/>
      </w:r>
      <w:r w:rsidRPr="002E5850">
        <w:rPr>
          <w:rFonts w:ascii="Times New Roman" w:hAnsi="Times New Roman" w:cs="Times New Roman"/>
          <w:sz w:val="28"/>
          <w:szCs w:val="28"/>
        </w:rPr>
        <w:t xml:space="preserve">Settlement Committee (ZDSC) </w:t>
      </w:r>
      <w:r w:rsidR="00A41665" w:rsidRPr="002E5850">
        <w:rPr>
          <w:rFonts w:ascii="Times New Roman" w:hAnsi="Times New Roman" w:cs="Times New Roman"/>
          <w:sz w:val="28"/>
          <w:szCs w:val="28"/>
        </w:rPr>
        <w:t>which,</w:t>
      </w:r>
      <w:r w:rsidRPr="002E5850">
        <w:rPr>
          <w:rFonts w:ascii="Times New Roman" w:hAnsi="Times New Roman" w:cs="Times New Roman"/>
          <w:sz w:val="28"/>
          <w:szCs w:val="28"/>
        </w:rPr>
        <w:t xml:space="preserve"> after hearing</w:t>
      </w:r>
      <w:r w:rsidR="006D2FAD" w:rsidRPr="002E5850">
        <w:rPr>
          <w:rFonts w:ascii="Times New Roman" w:hAnsi="Times New Roman" w:cs="Times New Roman"/>
          <w:sz w:val="28"/>
          <w:szCs w:val="28"/>
        </w:rPr>
        <w:t>,</w:t>
      </w:r>
      <w:r w:rsidRPr="002E5850">
        <w:rPr>
          <w:rFonts w:ascii="Times New Roman" w:hAnsi="Times New Roman" w:cs="Times New Roman"/>
          <w:sz w:val="28"/>
          <w:szCs w:val="28"/>
        </w:rPr>
        <w:t xml:space="preserve"> decided on</w:t>
      </w:r>
      <w:r w:rsidR="00A71740">
        <w:rPr>
          <w:rFonts w:ascii="Times New Roman" w:hAnsi="Times New Roman" w:cs="Times New Roman"/>
          <w:sz w:val="28"/>
          <w:szCs w:val="28"/>
        </w:rPr>
        <w:tab/>
      </w:r>
      <w:r w:rsidRPr="002E5850">
        <w:rPr>
          <w:rFonts w:ascii="Times New Roman" w:hAnsi="Times New Roman" w:cs="Times New Roman"/>
          <w:sz w:val="28"/>
          <w:szCs w:val="28"/>
        </w:rPr>
        <w:t>15.06.2017, that</w:t>
      </w:r>
      <w:r w:rsidR="00A41665" w:rsidRPr="002E5850">
        <w:rPr>
          <w:rFonts w:ascii="Times New Roman" w:hAnsi="Times New Roman" w:cs="Times New Roman"/>
          <w:sz w:val="28"/>
          <w:szCs w:val="28"/>
        </w:rPr>
        <w:t xml:space="preserve"> the</w:t>
      </w:r>
      <w:r w:rsidRPr="002E5850">
        <w:rPr>
          <w:rFonts w:ascii="Times New Roman" w:hAnsi="Times New Roman" w:cs="Times New Roman"/>
          <w:sz w:val="28"/>
          <w:szCs w:val="28"/>
        </w:rPr>
        <w:t xml:space="preserve"> amount charged to the Petitioner </w:t>
      </w:r>
      <w:r w:rsidR="00A41665" w:rsidRPr="002E5850">
        <w:rPr>
          <w:rFonts w:ascii="Times New Roman" w:hAnsi="Times New Roman" w:cs="Times New Roman"/>
          <w:sz w:val="28"/>
          <w:szCs w:val="28"/>
        </w:rPr>
        <w:t>was</w:t>
      </w:r>
      <w:r w:rsidR="00965C4B">
        <w:rPr>
          <w:rFonts w:ascii="Times New Roman" w:hAnsi="Times New Roman" w:cs="Times New Roman"/>
          <w:sz w:val="28"/>
          <w:szCs w:val="28"/>
        </w:rPr>
        <w:t xml:space="preserve"> correct</w:t>
      </w:r>
      <w:r w:rsidR="00965C4B">
        <w:rPr>
          <w:rFonts w:ascii="Times New Roman" w:hAnsi="Times New Roman" w:cs="Times New Roman"/>
          <w:sz w:val="28"/>
          <w:szCs w:val="28"/>
        </w:rPr>
        <w:tab/>
      </w:r>
      <w:r w:rsidRPr="002E5850">
        <w:rPr>
          <w:rFonts w:ascii="Times New Roman" w:hAnsi="Times New Roman" w:cs="Times New Roman"/>
          <w:sz w:val="28"/>
          <w:szCs w:val="28"/>
        </w:rPr>
        <w:t xml:space="preserve">and recoverable. </w:t>
      </w:r>
    </w:p>
    <w:p w:rsidR="00230B33" w:rsidRPr="007D65EC" w:rsidRDefault="00230B33" w:rsidP="007D65EC">
      <w:pPr>
        <w:pStyle w:val="ListParagraph"/>
        <w:numPr>
          <w:ilvl w:val="0"/>
          <w:numId w:val="9"/>
        </w:numPr>
        <w:spacing w:line="480" w:lineRule="auto"/>
        <w:ind w:left="0" w:firstLine="54"/>
        <w:jc w:val="both"/>
        <w:rPr>
          <w:rFonts w:ascii="Times New Roman" w:hAnsi="Times New Roman" w:cs="Times New Roman"/>
          <w:sz w:val="28"/>
          <w:szCs w:val="28"/>
        </w:rPr>
      </w:pPr>
      <w:r w:rsidRPr="007D65EC">
        <w:rPr>
          <w:rFonts w:ascii="Times New Roman" w:hAnsi="Times New Roman" w:cs="Times New Roman"/>
          <w:sz w:val="28"/>
          <w:szCs w:val="28"/>
        </w:rPr>
        <w:t xml:space="preserve"> Not satisfied with the decision of </w:t>
      </w:r>
      <w:r w:rsidR="00A41665" w:rsidRPr="007D65EC">
        <w:rPr>
          <w:rFonts w:ascii="Times New Roman" w:hAnsi="Times New Roman" w:cs="Times New Roman"/>
          <w:sz w:val="28"/>
          <w:szCs w:val="28"/>
        </w:rPr>
        <w:t xml:space="preserve">the </w:t>
      </w:r>
      <w:r w:rsidR="007D65EC" w:rsidRPr="007D65EC">
        <w:rPr>
          <w:rFonts w:ascii="Times New Roman" w:hAnsi="Times New Roman" w:cs="Times New Roman"/>
          <w:sz w:val="28"/>
          <w:szCs w:val="28"/>
        </w:rPr>
        <w:t>Zonal Dispute Settlement</w:t>
      </w:r>
      <w:r w:rsidR="007D65EC" w:rsidRPr="007D65EC">
        <w:rPr>
          <w:rFonts w:ascii="Times New Roman" w:hAnsi="Times New Roman" w:cs="Times New Roman"/>
          <w:sz w:val="28"/>
          <w:szCs w:val="28"/>
        </w:rPr>
        <w:tab/>
      </w:r>
      <w:r w:rsidRPr="007D65EC">
        <w:rPr>
          <w:rFonts w:ascii="Times New Roman" w:hAnsi="Times New Roman" w:cs="Times New Roman"/>
          <w:sz w:val="28"/>
          <w:szCs w:val="28"/>
        </w:rPr>
        <w:t xml:space="preserve">Committee (ZDSC), the Petitioner filed </w:t>
      </w:r>
      <w:r w:rsidR="00A41665" w:rsidRPr="007D65EC">
        <w:rPr>
          <w:rFonts w:ascii="Times New Roman" w:hAnsi="Times New Roman" w:cs="Times New Roman"/>
          <w:sz w:val="28"/>
          <w:szCs w:val="28"/>
        </w:rPr>
        <w:t>a Petition</w:t>
      </w:r>
      <w:r w:rsidRPr="007D65EC">
        <w:rPr>
          <w:rFonts w:ascii="Times New Roman" w:hAnsi="Times New Roman" w:cs="Times New Roman"/>
          <w:sz w:val="28"/>
          <w:szCs w:val="28"/>
        </w:rPr>
        <w:t xml:space="preserve"> before </w:t>
      </w:r>
      <w:r w:rsidR="00A41665" w:rsidRPr="007D65EC">
        <w:rPr>
          <w:rFonts w:ascii="Times New Roman" w:hAnsi="Times New Roman" w:cs="Times New Roman"/>
          <w:sz w:val="28"/>
          <w:szCs w:val="28"/>
        </w:rPr>
        <w:t xml:space="preserve">the </w:t>
      </w:r>
      <w:r w:rsidR="007D5680">
        <w:rPr>
          <w:rFonts w:ascii="Times New Roman" w:hAnsi="Times New Roman" w:cs="Times New Roman"/>
          <w:sz w:val="28"/>
          <w:szCs w:val="28"/>
        </w:rPr>
        <w:t>Forum</w:t>
      </w:r>
      <w:r w:rsidR="007D5680">
        <w:rPr>
          <w:rFonts w:ascii="Times New Roman" w:hAnsi="Times New Roman" w:cs="Times New Roman"/>
          <w:sz w:val="28"/>
          <w:szCs w:val="28"/>
        </w:rPr>
        <w:tab/>
      </w:r>
      <w:r w:rsidRPr="007D65EC">
        <w:rPr>
          <w:rFonts w:ascii="Times New Roman" w:hAnsi="Times New Roman" w:cs="Times New Roman"/>
          <w:sz w:val="28"/>
          <w:szCs w:val="28"/>
        </w:rPr>
        <w:t>who</w:t>
      </w:r>
      <w:r w:rsidR="00A41665" w:rsidRPr="007D65EC">
        <w:rPr>
          <w:rFonts w:ascii="Times New Roman" w:hAnsi="Times New Roman" w:cs="Times New Roman"/>
          <w:sz w:val="28"/>
          <w:szCs w:val="28"/>
        </w:rPr>
        <w:t>,</w:t>
      </w:r>
      <w:r w:rsidRPr="007D65EC">
        <w:rPr>
          <w:rFonts w:ascii="Times New Roman" w:hAnsi="Times New Roman" w:cs="Times New Roman"/>
          <w:sz w:val="28"/>
          <w:szCs w:val="28"/>
        </w:rPr>
        <w:t xml:space="preserve"> after hearing</w:t>
      </w:r>
      <w:r w:rsidR="00A41665" w:rsidRPr="007D65EC">
        <w:rPr>
          <w:rFonts w:ascii="Times New Roman" w:hAnsi="Times New Roman" w:cs="Times New Roman"/>
          <w:sz w:val="28"/>
          <w:szCs w:val="28"/>
        </w:rPr>
        <w:t>,</w:t>
      </w:r>
      <w:r w:rsidRPr="007D65EC">
        <w:rPr>
          <w:rFonts w:ascii="Times New Roman" w:hAnsi="Times New Roman" w:cs="Times New Roman"/>
          <w:sz w:val="28"/>
          <w:szCs w:val="28"/>
        </w:rPr>
        <w:t xml:space="preserve"> </w:t>
      </w:r>
      <w:r w:rsidR="00322E74" w:rsidRPr="007D65EC">
        <w:rPr>
          <w:rFonts w:ascii="Times New Roman" w:hAnsi="Times New Roman" w:cs="Times New Roman"/>
          <w:sz w:val="28"/>
          <w:szCs w:val="28"/>
        </w:rPr>
        <w:t>passed order da</w:t>
      </w:r>
      <w:r w:rsidR="0040455D">
        <w:rPr>
          <w:rFonts w:ascii="Times New Roman" w:hAnsi="Times New Roman" w:cs="Times New Roman"/>
          <w:sz w:val="28"/>
          <w:szCs w:val="28"/>
        </w:rPr>
        <w:t>ted 24.11.2017 (Reference: Page</w:t>
      </w:r>
      <w:r w:rsidR="0040455D">
        <w:rPr>
          <w:rFonts w:ascii="Times New Roman" w:hAnsi="Times New Roman" w:cs="Times New Roman"/>
          <w:sz w:val="28"/>
          <w:szCs w:val="28"/>
        </w:rPr>
        <w:tab/>
      </w:r>
      <w:r w:rsidR="00322E74" w:rsidRPr="007D65EC">
        <w:rPr>
          <w:rFonts w:ascii="Times New Roman" w:hAnsi="Times New Roman" w:cs="Times New Roman"/>
          <w:sz w:val="28"/>
          <w:szCs w:val="28"/>
        </w:rPr>
        <w:t>2, Para 1)</w:t>
      </w:r>
      <w:r w:rsidR="0040455D">
        <w:rPr>
          <w:rFonts w:ascii="Times New Roman" w:hAnsi="Times New Roman" w:cs="Times New Roman"/>
          <w:sz w:val="28"/>
          <w:szCs w:val="28"/>
        </w:rPr>
        <w:t>.</w:t>
      </w:r>
    </w:p>
    <w:p w:rsidR="00230B33" w:rsidRPr="009337CC" w:rsidRDefault="00C70CDD" w:rsidP="009337CC">
      <w:pPr>
        <w:pStyle w:val="ListParagraph"/>
        <w:numPr>
          <w:ilvl w:val="0"/>
          <w:numId w:val="9"/>
        </w:numPr>
        <w:spacing w:line="480" w:lineRule="auto"/>
        <w:ind w:left="142" w:firstLine="75"/>
        <w:jc w:val="both"/>
        <w:rPr>
          <w:rFonts w:ascii="Times New Roman" w:hAnsi="Times New Roman" w:cs="Times New Roman"/>
          <w:sz w:val="28"/>
          <w:szCs w:val="28"/>
        </w:rPr>
      </w:pPr>
      <w:r w:rsidRPr="009337CC">
        <w:rPr>
          <w:rFonts w:ascii="Times New Roman" w:hAnsi="Times New Roman" w:cs="Times New Roman"/>
          <w:sz w:val="28"/>
          <w:szCs w:val="28"/>
        </w:rPr>
        <w:t>Aggrieved</w:t>
      </w:r>
      <w:r w:rsidR="00230B33" w:rsidRPr="009337CC">
        <w:rPr>
          <w:rFonts w:ascii="Times New Roman" w:hAnsi="Times New Roman" w:cs="Times New Roman"/>
          <w:sz w:val="28"/>
          <w:szCs w:val="28"/>
        </w:rPr>
        <w:t xml:space="preserve"> with the decision of </w:t>
      </w:r>
      <w:r w:rsidRPr="009337CC">
        <w:rPr>
          <w:rFonts w:ascii="Times New Roman" w:hAnsi="Times New Roman" w:cs="Times New Roman"/>
          <w:sz w:val="28"/>
          <w:szCs w:val="28"/>
        </w:rPr>
        <w:t xml:space="preserve">the </w:t>
      </w:r>
      <w:r w:rsidR="00230B33" w:rsidRPr="009337CC">
        <w:rPr>
          <w:rFonts w:ascii="Times New Roman" w:hAnsi="Times New Roman" w:cs="Times New Roman"/>
          <w:sz w:val="28"/>
          <w:szCs w:val="28"/>
        </w:rPr>
        <w:t xml:space="preserve">Forum, the Petitioner </w:t>
      </w:r>
      <w:r w:rsidRPr="009337CC">
        <w:rPr>
          <w:rFonts w:ascii="Times New Roman" w:hAnsi="Times New Roman" w:cs="Times New Roman"/>
          <w:sz w:val="28"/>
          <w:szCs w:val="28"/>
        </w:rPr>
        <w:t xml:space="preserve">preferred </w:t>
      </w:r>
      <w:r w:rsidR="009337CC" w:rsidRPr="009337CC">
        <w:rPr>
          <w:rFonts w:ascii="Times New Roman" w:hAnsi="Times New Roman" w:cs="Times New Roman"/>
          <w:sz w:val="28"/>
          <w:szCs w:val="28"/>
        </w:rPr>
        <w:t>an</w:t>
      </w:r>
      <w:r w:rsidR="009337CC" w:rsidRPr="009337CC">
        <w:rPr>
          <w:rFonts w:ascii="Times New Roman" w:hAnsi="Times New Roman" w:cs="Times New Roman"/>
          <w:sz w:val="28"/>
          <w:szCs w:val="28"/>
        </w:rPr>
        <w:tab/>
      </w:r>
      <w:r w:rsidR="00230B33" w:rsidRPr="009337CC">
        <w:rPr>
          <w:rFonts w:ascii="Times New Roman" w:hAnsi="Times New Roman" w:cs="Times New Roman"/>
          <w:sz w:val="28"/>
          <w:szCs w:val="28"/>
        </w:rPr>
        <w:t>appeal</w:t>
      </w:r>
      <w:r w:rsidR="009337CC">
        <w:rPr>
          <w:rFonts w:ascii="Times New Roman" w:hAnsi="Times New Roman" w:cs="Times New Roman"/>
          <w:sz w:val="28"/>
          <w:szCs w:val="28"/>
        </w:rPr>
        <w:t xml:space="preserve"> </w:t>
      </w:r>
      <w:r w:rsidRPr="009337CC">
        <w:rPr>
          <w:rFonts w:ascii="Times New Roman" w:hAnsi="Times New Roman" w:cs="Times New Roman"/>
          <w:sz w:val="28"/>
          <w:szCs w:val="28"/>
        </w:rPr>
        <w:t>in this</w:t>
      </w:r>
      <w:r w:rsidR="00230B33" w:rsidRPr="009337CC">
        <w:rPr>
          <w:rFonts w:ascii="Times New Roman" w:hAnsi="Times New Roman" w:cs="Times New Roman"/>
          <w:sz w:val="28"/>
          <w:szCs w:val="28"/>
        </w:rPr>
        <w:t xml:space="preserve"> Court </w:t>
      </w:r>
      <w:r w:rsidRPr="009337CC">
        <w:rPr>
          <w:rFonts w:ascii="Times New Roman" w:hAnsi="Times New Roman" w:cs="Times New Roman"/>
          <w:sz w:val="28"/>
          <w:szCs w:val="28"/>
        </w:rPr>
        <w:t xml:space="preserve">stating </w:t>
      </w:r>
      <w:r w:rsidR="007550C1">
        <w:rPr>
          <w:rFonts w:ascii="Times New Roman" w:hAnsi="Times New Roman" w:cs="Times New Roman"/>
          <w:sz w:val="28"/>
          <w:szCs w:val="28"/>
        </w:rPr>
        <w:t>that raising of huge demand by</w:t>
      </w:r>
      <w:r w:rsidR="007550C1">
        <w:rPr>
          <w:rFonts w:ascii="Times New Roman" w:hAnsi="Times New Roman" w:cs="Times New Roman"/>
          <w:sz w:val="28"/>
          <w:szCs w:val="28"/>
        </w:rPr>
        <w:tab/>
      </w:r>
      <w:r w:rsidR="00230B33" w:rsidRPr="009337CC">
        <w:rPr>
          <w:rFonts w:ascii="Times New Roman" w:hAnsi="Times New Roman" w:cs="Times New Roman"/>
          <w:sz w:val="28"/>
          <w:szCs w:val="28"/>
        </w:rPr>
        <w:t xml:space="preserve">overhauling </w:t>
      </w:r>
      <w:r w:rsidR="006D2FAD" w:rsidRPr="009337CC">
        <w:rPr>
          <w:rFonts w:ascii="Times New Roman" w:hAnsi="Times New Roman" w:cs="Times New Roman"/>
          <w:sz w:val="28"/>
          <w:szCs w:val="28"/>
        </w:rPr>
        <w:t xml:space="preserve">the </w:t>
      </w:r>
      <w:r w:rsidR="00230B33" w:rsidRPr="009337CC">
        <w:rPr>
          <w:rFonts w:ascii="Times New Roman" w:hAnsi="Times New Roman" w:cs="Times New Roman"/>
          <w:sz w:val="28"/>
          <w:szCs w:val="28"/>
        </w:rPr>
        <w:t xml:space="preserve">account from 15.04.2015 to 23.03.2016, </w:t>
      </w:r>
      <w:r w:rsidR="006D2FAD" w:rsidRPr="009337CC">
        <w:rPr>
          <w:rFonts w:ascii="Times New Roman" w:hAnsi="Times New Roman" w:cs="Times New Roman"/>
          <w:sz w:val="28"/>
          <w:szCs w:val="28"/>
        </w:rPr>
        <w:t>was</w:t>
      </w:r>
      <w:r w:rsidR="00072653">
        <w:rPr>
          <w:rFonts w:ascii="Times New Roman" w:hAnsi="Times New Roman" w:cs="Times New Roman"/>
          <w:sz w:val="28"/>
          <w:szCs w:val="28"/>
        </w:rPr>
        <w:tab/>
      </w:r>
      <w:r w:rsidR="00230B33" w:rsidRPr="009337CC">
        <w:rPr>
          <w:rFonts w:ascii="Times New Roman" w:hAnsi="Times New Roman" w:cs="Times New Roman"/>
          <w:sz w:val="28"/>
          <w:szCs w:val="28"/>
        </w:rPr>
        <w:t>unwarranted and illegal</w:t>
      </w:r>
      <w:r w:rsidR="009A2057" w:rsidRPr="009337CC">
        <w:rPr>
          <w:rFonts w:ascii="Times New Roman" w:hAnsi="Times New Roman" w:cs="Times New Roman"/>
          <w:sz w:val="28"/>
          <w:szCs w:val="28"/>
        </w:rPr>
        <w:t xml:space="preserve"> and prayed to</w:t>
      </w:r>
      <w:r w:rsidR="000F337A">
        <w:rPr>
          <w:rFonts w:ascii="Times New Roman" w:hAnsi="Times New Roman" w:cs="Times New Roman"/>
          <w:sz w:val="28"/>
          <w:szCs w:val="28"/>
        </w:rPr>
        <w:t xml:space="preserve"> order overhauling/adjustment</w:t>
      </w:r>
      <w:r w:rsidR="000F337A">
        <w:rPr>
          <w:rFonts w:ascii="Times New Roman" w:hAnsi="Times New Roman" w:cs="Times New Roman"/>
          <w:sz w:val="28"/>
          <w:szCs w:val="28"/>
        </w:rPr>
        <w:tab/>
      </w:r>
      <w:r w:rsidR="00230B33" w:rsidRPr="009337CC">
        <w:rPr>
          <w:rFonts w:ascii="Times New Roman" w:hAnsi="Times New Roman" w:cs="Times New Roman"/>
          <w:sz w:val="28"/>
          <w:szCs w:val="28"/>
        </w:rPr>
        <w:t>of account from 16.06.2015 to 13.0</w:t>
      </w:r>
      <w:r w:rsidR="00F85DE1">
        <w:rPr>
          <w:rFonts w:ascii="Times New Roman" w:hAnsi="Times New Roman" w:cs="Times New Roman"/>
          <w:sz w:val="28"/>
          <w:szCs w:val="28"/>
        </w:rPr>
        <w:t>8.2015 with consumption of 2882</w:t>
      </w:r>
      <w:r w:rsidR="00F85DE1">
        <w:rPr>
          <w:rFonts w:ascii="Times New Roman" w:hAnsi="Times New Roman" w:cs="Times New Roman"/>
          <w:sz w:val="28"/>
          <w:szCs w:val="28"/>
        </w:rPr>
        <w:tab/>
      </w:r>
      <w:r w:rsidR="00230B33" w:rsidRPr="009337CC">
        <w:rPr>
          <w:rFonts w:ascii="Times New Roman" w:hAnsi="Times New Roman" w:cs="Times New Roman"/>
          <w:sz w:val="28"/>
          <w:szCs w:val="28"/>
        </w:rPr>
        <w:t xml:space="preserve">units in the interest of justice and fairness.                                                                                        </w:t>
      </w:r>
    </w:p>
    <w:p w:rsidR="00E93F55" w:rsidRDefault="00E93F55" w:rsidP="008D19BE">
      <w:pPr>
        <w:spacing w:line="240" w:lineRule="auto"/>
        <w:ind w:right="-2"/>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 xml:space="preserve">Submissions made by the Petitioner and the </w:t>
      </w:r>
      <w:r w:rsidR="008D19BE">
        <w:rPr>
          <w:rFonts w:ascii="Times New Roman" w:hAnsi="Times New Roman" w:cs="Times New Roman"/>
          <w:b/>
          <w:sz w:val="28"/>
          <w:szCs w:val="28"/>
        </w:rPr>
        <w:t>R</w:t>
      </w:r>
      <w:r>
        <w:rPr>
          <w:rFonts w:ascii="Times New Roman" w:hAnsi="Times New Roman" w:cs="Times New Roman"/>
          <w:b/>
          <w:sz w:val="28"/>
          <w:szCs w:val="28"/>
        </w:rPr>
        <w:t>espondent:</w:t>
      </w:r>
    </w:p>
    <w:p w:rsidR="00E93F55" w:rsidRDefault="00E93F55" w:rsidP="008D19BE">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w:t>
      </w:r>
      <w:r w:rsidR="008D19BE">
        <w:rPr>
          <w:rFonts w:ascii="Times New Roman" w:hAnsi="Times New Roman" w:cs="Times New Roman"/>
          <w:sz w:val="28"/>
          <w:szCs w:val="28"/>
        </w:rPr>
        <w:t xml:space="preserve"> t</w:t>
      </w:r>
      <w:r>
        <w:rPr>
          <w:rFonts w:ascii="Times New Roman" w:hAnsi="Times New Roman" w:cs="Times New Roman"/>
          <w:sz w:val="28"/>
          <w:szCs w:val="28"/>
        </w:rPr>
        <w:t>o go through written submissions made by the Petitioner and reply of the Respondent as well as oral submissions made by the Representative of the Petitioner and the Respondent alongwith material brought on record by both the sides.</w:t>
      </w:r>
    </w:p>
    <w:p w:rsidR="00E93F55" w:rsidRDefault="00E93F55" w:rsidP="002A3F61">
      <w:pPr>
        <w:pStyle w:val="ListParagraph"/>
        <w:numPr>
          <w:ilvl w:val="0"/>
          <w:numId w:val="2"/>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D32A8A" w:rsidRDefault="00360615" w:rsidP="00360615">
      <w:pPr>
        <w:pStyle w:val="ListParagraph"/>
        <w:spacing w:line="480" w:lineRule="auto"/>
        <w:ind w:left="709" w:right="-2"/>
        <w:rPr>
          <w:rFonts w:ascii="Times New Roman" w:hAnsi="Times New Roman" w:cs="Times New Roman"/>
          <w:sz w:val="28"/>
          <w:szCs w:val="28"/>
        </w:rPr>
      </w:pPr>
      <w:r>
        <w:rPr>
          <w:rFonts w:ascii="Times New Roman" w:hAnsi="Times New Roman" w:cs="Times New Roman"/>
          <w:sz w:val="28"/>
          <w:szCs w:val="28"/>
        </w:rPr>
        <w:t xml:space="preserve">The Petitioner made the following submissions for consideration of this Court: </w:t>
      </w:r>
    </w:p>
    <w:p w:rsidR="00E93F55" w:rsidRPr="00437092" w:rsidRDefault="00413865" w:rsidP="00C12FBD">
      <w:pPr>
        <w:pStyle w:val="ListParagraph"/>
        <w:numPr>
          <w:ilvl w:val="0"/>
          <w:numId w:val="3"/>
        </w:numPr>
        <w:spacing w:line="480" w:lineRule="auto"/>
        <w:ind w:left="0" w:right="-2" w:firstLine="75"/>
        <w:jc w:val="both"/>
        <w:rPr>
          <w:rFonts w:ascii="Times New Roman" w:hAnsi="Times New Roman" w:cs="Times New Roman"/>
          <w:sz w:val="28"/>
          <w:szCs w:val="28"/>
        </w:rPr>
      </w:pPr>
      <w:r w:rsidRPr="00437092">
        <w:rPr>
          <w:rFonts w:ascii="Times New Roman" w:hAnsi="Times New Roman" w:cs="Times New Roman"/>
          <w:sz w:val="28"/>
          <w:szCs w:val="28"/>
        </w:rPr>
        <w:lastRenderedPageBreak/>
        <w:t>The Petitioner’s Firm w</w:t>
      </w:r>
      <w:r w:rsidR="00F72EF0">
        <w:rPr>
          <w:rFonts w:ascii="Times New Roman" w:hAnsi="Times New Roman" w:cs="Times New Roman"/>
          <w:sz w:val="28"/>
          <w:szCs w:val="28"/>
        </w:rPr>
        <w:t>as initially having an electric</w:t>
      </w:r>
      <w:r w:rsidR="003E4CCB">
        <w:rPr>
          <w:rFonts w:ascii="Times New Roman" w:hAnsi="Times New Roman" w:cs="Times New Roman"/>
          <w:sz w:val="28"/>
          <w:szCs w:val="28"/>
        </w:rPr>
        <w:t xml:space="preserve"> </w:t>
      </w:r>
      <w:r w:rsidR="00F91673">
        <w:rPr>
          <w:rFonts w:ascii="Times New Roman" w:hAnsi="Times New Roman" w:cs="Times New Roman"/>
          <w:sz w:val="28"/>
          <w:szCs w:val="28"/>
        </w:rPr>
        <w:t>connection,</w:t>
      </w:r>
      <w:r w:rsidR="008D2315">
        <w:rPr>
          <w:rFonts w:ascii="Times New Roman" w:hAnsi="Times New Roman" w:cs="Times New Roman"/>
          <w:sz w:val="28"/>
          <w:szCs w:val="28"/>
        </w:rPr>
        <w:tab/>
      </w:r>
      <w:r w:rsidRPr="00437092">
        <w:rPr>
          <w:rFonts w:ascii="Times New Roman" w:hAnsi="Times New Roman" w:cs="Times New Roman"/>
          <w:sz w:val="28"/>
          <w:szCs w:val="28"/>
        </w:rPr>
        <w:t>bearing Account No.</w:t>
      </w:r>
      <w:r w:rsidR="00D25F59">
        <w:rPr>
          <w:rFonts w:ascii="Times New Roman" w:hAnsi="Times New Roman" w:cs="Times New Roman"/>
          <w:sz w:val="28"/>
          <w:szCs w:val="28"/>
        </w:rPr>
        <w:t xml:space="preserve"> </w:t>
      </w:r>
      <w:r w:rsidRPr="00437092">
        <w:rPr>
          <w:rFonts w:ascii="Times New Roman" w:hAnsi="Times New Roman" w:cs="Times New Roman"/>
          <w:sz w:val="28"/>
          <w:szCs w:val="28"/>
        </w:rPr>
        <w:t>CS</w:t>
      </w:r>
      <w:r w:rsidR="00EC3F2B" w:rsidRPr="00437092">
        <w:rPr>
          <w:rFonts w:ascii="Times New Roman" w:hAnsi="Times New Roman" w:cs="Times New Roman"/>
          <w:sz w:val="28"/>
          <w:szCs w:val="28"/>
        </w:rPr>
        <w:t>/</w:t>
      </w:r>
      <w:r w:rsidRPr="00437092">
        <w:rPr>
          <w:rFonts w:ascii="Times New Roman" w:hAnsi="Times New Roman" w:cs="Times New Roman"/>
          <w:sz w:val="28"/>
          <w:szCs w:val="28"/>
        </w:rPr>
        <w:t xml:space="preserve">01/0032 and was </w:t>
      </w:r>
      <w:r w:rsidR="006B77B3">
        <w:rPr>
          <w:rFonts w:ascii="Times New Roman" w:hAnsi="Times New Roman" w:cs="Times New Roman"/>
          <w:sz w:val="28"/>
          <w:szCs w:val="28"/>
        </w:rPr>
        <w:t>engaged</w:t>
      </w:r>
      <w:r w:rsidR="00A757E1">
        <w:rPr>
          <w:rFonts w:ascii="Times New Roman" w:hAnsi="Times New Roman" w:cs="Times New Roman"/>
          <w:sz w:val="28"/>
          <w:szCs w:val="28"/>
        </w:rPr>
        <w:t xml:space="preserve"> </w:t>
      </w:r>
      <w:r w:rsidR="00C74C30" w:rsidRPr="00437092">
        <w:rPr>
          <w:rFonts w:ascii="Times New Roman" w:hAnsi="Times New Roman" w:cs="Times New Roman"/>
          <w:sz w:val="28"/>
          <w:szCs w:val="28"/>
        </w:rPr>
        <w:t>in</w:t>
      </w:r>
      <w:r w:rsidR="00A34778" w:rsidRPr="00437092">
        <w:rPr>
          <w:rFonts w:ascii="Times New Roman" w:hAnsi="Times New Roman" w:cs="Times New Roman"/>
          <w:sz w:val="28"/>
          <w:szCs w:val="28"/>
        </w:rPr>
        <w:t xml:space="preserve"> the work of</w:t>
      </w:r>
      <w:r w:rsidR="008D2315">
        <w:rPr>
          <w:rFonts w:ascii="Times New Roman" w:hAnsi="Times New Roman" w:cs="Times New Roman"/>
          <w:sz w:val="28"/>
          <w:szCs w:val="28"/>
        </w:rPr>
        <w:tab/>
      </w:r>
      <w:r w:rsidR="00A34778" w:rsidRPr="00437092">
        <w:rPr>
          <w:rFonts w:ascii="Times New Roman" w:hAnsi="Times New Roman" w:cs="Times New Roman"/>
          <w:sz w:val="28"/>
          <w:szCs w:val="28"/>
        </w:rPr>
        <w:t>Battery</w:t>
      </w:r>
      <w:r w:rsidR="00C72078" w:rsidRPr="00437092">
        <w:rPr>
          <w:rFonts w:ascii="Times New Roman" w:hAnsi="Times New Roman" w:cs="Times New Roman"/>
          <w:sz w:val="28"/>
          <w:szCs w:val="28"/>
        </w:rPr>
        <w:t xml:space="preserve"> </w:t>
      </w:r>
      <w:r w:rsidR="00A34778" w:rsidRPr="00437092">
        <w:rPr>
          <w:rFonts w:ascii="Times New Roman" w:hAnsi="Times New Roman" w:cs="Times New Roman"/>
          <w:sz w:val="28"/>
          <w:szCs w:val="28"/>
        </w:rPr>
        <w:t>Overhauling/</w:t>
      </w:r>
      <w:r w:rsidR="00F91673">
        <w:rPr>
          <w:rFonts w:ascii="Times New Roman" w:hAnsi="Times New Roman" w:cs="Times New Roman"/>
          <w:sz w:val="28"/>
          <w:szCs w:val="28"/>
        </w:rPr>
        <w:t>R</w:t>
      </w:r>
      <w:r w:rsidR="00A34778" w:rsidRPr="00437092">
        <w:rPr>
          <w:rFonts w:ascii="Times New Roman" w:hAnsi="Times New Roman" w:cs="Times New Roman"/>
          <w:sz w:val="28"/>
          <w:szCs w:val="28"/>
        </w:rPr>
        <w:t>epair</w:t>
      </w:r>
      <w:r w:rsidR="007F0DFA" w:rsidRPr="00437092">
        <w:rPr>
          <w:rFonts w:ascii="Times New Roman" w:hAnsi="Times New Roman" w:cs="Times New Roman"/>
          <w:sz w:val="28"/>
          <w:szCs w:val="28"/>
        </w:rPr>
        <w:t>,</w:t>
      </w:r>
      <w:r w:rsidR="00D02B97" w:rsidRPr="00437092">
        <w:rPr>
          <w:rFonts w:ascii="Times New Roman" w:hAnsi="Times New Roman" w:cs="Times New Roman"/>
          <w:sz w:val="28"/>
          <w:szCs w:val="28"/>
        </w:rPr>
        <w:t xml:space="preserve"> </w:t>
      </w:r>
      <w:r w:rsidR="00753A03">
        <w:rPr>
          <w:rFonts w:ascii="Times New Roman" w:hAnsi="Times New Roman" w:cs="Times New Roman"/>
          <w:sz w:val="28"/>
          <w:szCs w:val="28"/>
        </w:rPr>
        <w:t>having its Work</w:t>
      </w:r>
      <w:r w:rsidR="00F91673">
        <w:rPr>
          <w:rFonts w:ascii="Times New Roman" w:hAnsi="Times New Roman" w:cs="Times New Roman"/>
          <w:sz w:val="28"/>
          <w:szCs w:val="28"/>
        </w:rPr>
        <w:t xml:space="preserve"> </w:t>
      </w:r>
      <w:r w:rsidR="00BB01F4">
        <w:rPr>
          <w:rFonts w:ascii="Times New Roman" w:hAnsi="Times New Roman" w:cs="Times New Roman"/>
          <w:sz w:val="28"/>
          <w:szCs w:val="28"/>
        </w:rPr>
        <w:t>place and Office at</w:t>
      </w:r>
      <w:r w:rsidR="00BB01F4">
        <w:rPr>
          <w:rFonts w:ascii="Times New Roman" w:hAnsi="Times New Roman" w:cs="Times New Roman"/>
          <w:sz w:val="28"/>
          <w:szCs w:val="28"/>
        </w:rPr>
        <w:tab/>
      </w:r>
      <w:r w:rsidR="00C74C30" w:rsidRPr="00437092">
        <w:rPr>
          <w:rFonts w:ascii="Times New Roman" w:hAnsi="Times New Roman" w:cs="Times New Roman"/>
          <w:sz w:val="28"/>
          <w:szCs w:val="28"/>
        </w:rPr>
        <w:t>Hira Nagar, Ludhiana</w:t>
      </w:r>
      <w:r w:rsidR="00B806B6">
        <w:rPr>
          <w:rFonts w:ascii="Times New Roman" w:hAnsi="Times New Roman" w:cs="Times New Roman"/>
          <w:sz w:val="28"/>
          <w:szCs w:val="28"/>
        </w:rPr>
        <w:t xml:space="preserve"> under CMC</w:t>
      </w:r>
      <w:r w:rsidR="00BB01F4">
        <w:rPr>
          <w:rFonts w:ascii="Times New Roman" w:hAnsi="Times New Roman" w:cs="Times New Roman"/>
          <w:sz w:val="28"/>
          <w:szCs w:val="28"/>
        </w:rPr>
        <w:t xml:space="preserve"> </w:t>
      </w:r>
      <w:r w:rsidR="00E5244D">
        <w:rPr>
          <w:rFonts w:ascii="Times New Roman" w:hAnsi="Times New Roman" w:cs="Times New Roman"/>
          <w:sz w:val="28"/>
          <w:szCs w:val="28"/>
        </w:rPr>
        <w:t xml:space="preserve">(Special) </w:t>
      </w:r>
      <w:r w:rsidRPr="00437092">
        <w:rPr>
          <w:rFonts w:ascii="Times New Roman" w:hAnsi="Times New Roman" w:cs="Times New Roman"/>
          <w:sz w:val="28"/>
          <w:szCs w:val="28"/>
        </w:rPr>
        <w:t>Division</w:t>
      </w:r>
      <w:r w:rsidR="00C74C30" w:rsidRPr="00437092">
        <w:rPr>
          <w:rFonts w:ascii="Times New Roman" w:hAnsi="Times New Roman" w:cs="Times New Roman"/>
          <w:sz w:val="28"/>
          <w:szCs w:val="28"/>
        </w:rPr>
        <w:t>.</w:t>
      </w:r>
      <w:r w:rsidR="00BB01F4">
        <w:rPr>
          <w:rFonts w:ascii="Times New Roman" w:hAnsi="Times New Roman" w:cs="Times New Roman"/>
          <w:sz w:val="28"/>
          <w:szCs w:val="28"/>
        </w:rPr>
        <w:t xml:space="preserve"> </w:t>
      </w:r>
      <w:r w:rsidR="00A34778" w:rsidRPr="00437092">
        <w:rPr>
          <w:rFonts w:ascii="Times New Roman" w:hAnsi="Times New Roman" w:cs="Times New Roman"/>
          <w:sz w:val="28"/>
          <w:szCs w:val="28"/>
        </w:rPr>
        <w:t>The Petitioner</w:t>
      </w:r>
      <w:r w:rsidR="00C556B8">
        <w:rPr>
          <w:rFonts w:ascii="Times New Roman" w:hAnsi="Times New Roman" w:cs="Times New Roman"/>
          <w:sz w:val="28"/>
          <w:szCs w:val="28"/>
        </w:rPr>
        <w:tab/>
      </w:r>
      <w:r w:rsidR="00F77CA2">
        <w:rPr>
          <w:rFonts w:ascii="Times New Roman" w:hAnsi="Times New Roman" w:cs="Times New Roman"/>
          <w:sz w:val="28"/>
          <w:szCs w:val="28"/>
        </w:rPr>
        <w:t>shifted</w:t>
      </w:r>
      <w:r w:rsidR="00C556B8">
        <w:rPr>
          <w:rFonts w:ascii="Times New Roman" w:hAnsi="Times New Roman" w:cs="Times New Roman"/>
          <w:sz w:val="28"/>
          <w:szCs w:val="28"/>
        </w:rPr>
        <w:t xml:space="preserve"> </w:t>
      </w:r>
      <w:r w:rsidR="00A34778" w:rsidRPr="00437092">
        <w:rPr>
          <w:rFonts w:ascii="Times New Roman" w:hAnsi="Times New Roman" w:cs="Times New Roman"/>
          <w:sz w:val="28"/>
          <w:szCs w:val="28"/>
        </w:rPr>
        <w:t>its major works</w:t>
      </w:r>
      <w:r w:rsidR="00C74C30" w:rsidRPr="00437092">
        <w:rPr>
          <w:rFonts w:ascii="Times New Roman" w:hAnsi="Times New Roman" w:cs="Times New Roman"/>
          <w:sz w:val="28"/>
          <w:szCs w:val="28"/>
        </w:rPr>
        <w:t xml:space="preserve"> in 04/2015 </w:t>
      </w:r>
      <w:r w:rsidR="005A4B57">
        <w:rPr>
          <w:rFonts w:ascii="Times New Roman" w:hAnsi="Times New Roman" w:cs="Times New Roman"/>
          <w:sz w:val="28"/>
          <w:szCs w:val="28"/>
        </w:rPr>
        <w:t>to</w:t>
      </w:r>
      <w:r w:rsidR="00E5244D">
        <w:rPr>
          <w:rFonts w:ascii="Times New Roman" w:hAnsi="Times New Roman" w:cs="Times New Roman"/>
          <w:sz w:val="28"/>
          <w:szCs w:val="28"/>
        </w:rPr>
        <w:t xml:space="preserve"> </w:t>
      </w:r>
      <w:r w:rsidRPr="00437092">
        <w:rPr>
          <w:rFonts w:ascii="Times New Roman" w:hAnsi="Times New Roman" w:cs="Times New Roman"/>
          <w:sz w:val="28"/>
          <w:szCs w:val="28"/>
        </w:rPr>
        <w:t>V</w:t>
      </w:r>
      <w:r w:rsidR="00A34778" w:rsidRPr="00437092">
        <w:rPr>
          <w:rFonts w:ascii="Times New Roman" w:hAnsi="Times New Roman" w:cs="Times New Roman"/>
          <w:sz w:val="28"/>
          <w:szCs w:val="28"/>
        </w:rPr>
        <w:t>illage</w:t>
      </w:r>
      <w:r w:rsidR="00E5244D">
        <w:rPr>
          <w:rFonts w:ascii="Times New Roman" w:hAnsi="Times New Roman" w:cs="Times New Roman"/>
          <w:sz w:val="28"/>
          <w:szCs w:val="28"/>
        </w:rPr>
        <w:t xml:space="preserve"> </w:t>
      </w:r>
      <w:r w:rsidR="00A34778" w:rsidRPr="00437092">
        <w:rPr>
          <w:rFonts w:ascii="Times New Roman" w:hAnsi="Times New Roman" w:cs="Times New Roman"/>
          <w:sz w:val="28"/>
          <w:szCs w:val="28"/>
        </w:rPr>
        <w:t>Gobind</w:t>
      </w:r>
      <w:r w:rsidR="00294036" w:rsidRPr="00437092">
        <w:rPr>
          <w:rFonts w:ascii="Times New Roman" w:hAnsi="Times New Roman" w:cs="Times New Roman"/>
          <w:sz w:val="28"/>
          <w:szCs w:val="28"/>
        </w:rPr>
        <w:t>garh</w:t>
      </w:r>
      <w:r w:rsidR="00C72078" w:rsidRPr="00437092">
        <w:rPr>
          <w:rFonts w:ascii="Times New Roman" w:hAnsi="Times New Roman" w:cs="Times New Roman"/>
          <w:sz w:val="28"/>
          <w:szCs w:val="28"/>
        </w:rPr>
        <w:t xml:space="preserve"> (</w:t>
      </w:r>
      <w:r w:rsidR="009D6F30">
        <w:rPr>
          <w:rFonts w:ascii="Times New Roman" w:hAnsi="Times New Roman" w:cs="Times New Roman"/>
          <w:sz w:val="28"/>
          <w:szCs w:val="28"/>
        </w:rPr>
        <w:t>under</w:t>
      </w:r>
      <w:r w:rsidR="009D6F30">
        <w:rPr>
          <w:rFonts w:ascii="Times New Roman" w:hAnsi="Times New Roman" w:cs="Times New Roman"/>
          <w:sz w:val="28"/>
          <w:szCs w:val="28"/>
        </w:rPr>
        <w:tab/>
      </w:r>
      <w:r w:rsidR="005C5AA0">
        <w:rPr>
          <w:rFonts w:ascii="Times New Roman" w:hAnsi="Times New Roman" w:cs="Times New Roman"/>
          <w:sz w:val="28"/>
          <w:szCs w:val="28"/>
        </w:rPr>
        <w:t>Sahnewal</w:t>
      </w:r>
      <w:r w:rsidR="009D6F30">
        <w:rPr>
          <w:rFonts w:ascii="Times New Roman" w:hAnsi="Times New Roman" w:cs="Times New Roman"/>
          <w:sz w:val="28"/>
          <w:szCs w:val="28"/>
        </w:rPr>
        <w:t xml:space="preserve"> </w:t>
      </w:r>
      <w:r w:rsidR="003406F4">
        <w:rPr>
          <w:rFonts w:ascii="Times New Roman" w:hAnsi="Times New Roman" w:cs="Times New Roman"/>
          <w:sz w:val="28"/>
          <w:szCs w:val="28"/>
        </w:rPr>
        <w:t>Sub Division of Estate</w:t>
      </w:r>
      <w:r w:rsidR="005C5AA0">
        <w:rPr>
          <w:rFonts w:ascii="Times New Roman" w:hAnsi="Times New Roman" w:cs="Times New Roman"/>
          <w:sz w:val="28"/>
          <w:szCs w:val="28"/>
        </w:rPr>
        <w:t xml:space="preserve"> </w:t>
      </w:r>
      <w:r w:rsidRPr="00437092">
        <w:rPr>
          <w:rFonts w:ascii="Times New Roman" w:hAnsi="Times New Roman" w:cs="Times New Roman"/>
          <w:sz w:val="28"/>
          <w:szCs w:val="28"/>
        </w:rPr>
        <w:t>Division)</w:t>
      </w:r>
      <w:r w:rsidR="00B84A57">
        <w:rPr>
          <w:rFonts w:ascii="Times New Roman" w:hAnsi="Times New Roman" w:cs="Times New Roman"/>
          <w:sz w:val="28"/>
          <w:szCs w:val="28"/>
        </w:rPr>
        <w:t xml:space="preserve"> and started</w:t>
      </w:r>
      <w:r w:rsidR="00BB31AF">
        <w:rPr>
          <w:rFonts w:ascii="Times New Roman" w:hAnsi="Times New Roman" w:cs="Times New Roman"/>
          <w:sz w:val="28"/>
          <w:szCs w:val="28"/>
        </w:rPr>
        <w:tab/>
      </w:r>
      <w:r w:rsidR="001C7D40">
        <w:rPr>
          <w:rFonts w:ascii="Times New Roman" w:hAnsi="Times New Roman" w:cs="Times New Roman"/>
          <w:sz w:val="28"/>
          <w:szCs w:val="28"/>
        </w:rPr>
        <w:t>manufacturing of</w:t>
      </w:r>
      <w:r w:rsidR="001C7D40">
        <w:rPr>
          <w:rFonts w:ascii="Times New Roman" w:hAnsi="Times New Roman" w:cs="Times New Roman"/>
          <w:sz w:val="28"/>
          <w:szCs w:val="28"/>
        </w:rPr>
        <w:tab/>
      </w:r>
      <w:r w:rsidR="00A34778" w:rsidRPr="00437092">
        <w:rPr>
          <w:rFonts w:ascii="Times New Roman" w:hAnsi="Times New Roman" w:cs="Times New Roman"/>
          <w:sz w:val="28"/>
          <w:szCs w:val="28"/>
        </w:rPr>
        <w:t>Batteries.</w:t>
      </w:r>
      <w:r w:rsidR="00C74C30" w:rsidRPr="00437092">
        <w:rPr>
          <w:rFonts w:ascii="Times New Roman" w:hAnsi="Times New Roman" w:cs="Times New Roman"/>
          <w:sz w:val="28"/>
          <w:szCs w:val="28"/>
        </w:rPr>
        <w:t xml:space="preserve"> </w:t>
      </w:r>
      <w:r w:rsidR="00391D27">
        <w:rPr>
          <w:rFonts w:ascii="Times New Roman" w:hAnsi="Times New Roman" w:cs="Times New Roman"/>
          <w:sz w:val="28"/>
          <w:szCs w:val="28"/>
        </w:rPr>
        <w:t>The Petitioner</w:t>
      </w:r>
      <w:r w:rsidR="00391D27">
        <w:rPr>
          <w:rFonts w:ascii="Times New Roman" w:hAnsi="Times New Roman" w:cs="Times New Roman"/>
          <w:sz w:val="28"/>
          <w:szCs w:val="28"/>
        </w:rPr>
        <w:tab/>
      </w:r>
      <w:r w:rsidRPr="00437092">
        <w:rPr>
          <w:rFonts w:ascii="Times New Roman" w:hAnsi="Times New Roman" w:cs="Times New Roman"/>
          <w:sz w:val="28"/>
          <w:szCs w:val="28"/>
        </w:rPr>
        <w:t>constituted</w:t>
      </w:r>
      <w:r w:rsidR="004B4CA2">
        <w:rPr>
          <w:rFonts w:ascii="Times New Roman" w:hAnsi="Times New Roman" w:cs="Times New Roman"/>
          <w:sz w:val="28"/>
          <w:szCs w:val="28"/>
        </w:rPr>
        <w:t xml:space="preserve"> </w:t>
      </w:r>
      <w:r w:rsidR="00094FCB">
        <w:rPr>
          <w:rFonts w:ascii="Times New Roman" w:hAnsi="Times New Roman" w:cs="Times New Roman"/>
          <w:sz w:val="28"/>
          <w:szCs w:val="28"/>
        </w:rPr>
        <w:t>a</w:t>
      </w:r>
      <w:r w:rsidR="00094FCB">
        <w:rPr>
          <w:rFonts w:ascii="Times New Roman" w:hAnsi="Times New Roman" w:cs="Times New Roman"/>
          <w:sz w:val="28"/>
          <w:szCs w:val="28"/>
        </w:rPr>
        <w:tab/>
      </w:r>
      <w:r w:rsidR="002C1012">
        <w:rPr>
          <w:rFonts w:ascii="Times New Roman" w:hAnsi="Times New Roman" w:cs="Times New Roman"/>
          <w:sz w:val="28"/>
          <w:szCs w:val="28"/>
        </w:rPr>
        <w:t>Partnership</w:t>
      </w:r>
      <w:r w:rsidR="002C1012">
        <w:rPr>
          <w:rFonts w:ascii="Times New Roman" w:hAnsi="Times New Roman" w:cs="Times New Roman"/>
          <w:sz w:val="28"/>
          <w:szCs w:val="28"/>
        </w:rPr>
        <w:tab/>
      </w:r>
      <w:r w:rsidRPr="00437092">
        <w:rPr>
          <w:rFonts w:ascii="Times New Roman" w:hAnsi="Times New Roman" w:cs="Times New Roman"/>
          <w:sz w:val="28"/>
          <w:szCs w:val="28"/>
        </w:rPr>
        <w:t>firm u</w:t>
      </w:r>
      <w:r w:rsidR="007A0832">
        <w:rPr>
          <w:rFonts w:ascii="Times New Roman" w:hAnsi="Times New Roman" w:cs="Times New Roman"/>
          <w:sz w:val="28"/>
          <w:szCs w:val="28"/>
        </w:rPr>
        <w:t>nder the</w:t>
      </w:r>
      <w:r w:rsidR="00094FCB">
        <w:rPr>
          <w:rFonts w:ascii="Times New Roman" w:hAnsi="Times New Roman" w:cs="Times New Roman"/>
          <w:sz w:val="28"/>
          <w:szCs w:val="28"/>
        </w:rPr>
        <w:t xml:space="preserve"> </w:t>
      </w:r>
      <w:r w:rsidR="008A14B2">
        <w:rPr>
          <w:rFonts w:ascii="Times New Roman" w:hAnsi="Times New Roman" w:cs="Times New Roman"/>
          <w:sz w:val="28"/>
          <w:szCs w:val="28"/>
        </w:rPr>
        <w:t>same name and style of</w:t>
      </w:r>
      <w:r w:rsidR="008A14B2">
        <w:rPr>
          <w:rFonts w:ascii="Times New Roman" w:hAnsi="Times New Roman" w:cs="Times New Roman"/>
          <w:sz w:val="28"/>
          <w:szCs w:val="28"/>
        </w:rPr>
        <w:tab/>
      </w:r>
      <w:r w:rsidR="002B03E2">
        <w:rPr>
          <w:rFonts w:ascii="Times New Roman" w:hAnsi="Times New Roman" w:cs="Times New Roman"/>
          <w:sz w:val="28"/>
          <w:szCs w:val="28"/>
        </w:rPr>
        <w:t xml:space="preserve"> </w:t>
      </w:r>
      <w:r w:rsidR="00C12FBD">
        <w:rPr>
          <w:rFonts w:ascii="Times New Roman" w:hAnsi="Times New Roman" w:cs="Times New Roman"/>
          <w:sz w:val="28"/>
          <w:szCs w:val="28"/>
        </w:rPr>
        <w:t xml:space="preserve"> Ess</w:t>
      </w:r>
      <w:r w:rsidR="0084463C">
        <w:rPr>
          <w:rFonts w:ascii="Times New Roman" w:hAnsi="Times New Roman" w:cs="Times New Roman"/>
          <w:sz w:val="28"/>
          <w:szCs w:val="28"/>
        </w:rPr>
        <w:t xml:space="preserve"> Pee Batteries</w:t>
      </w:r>
      <w:r w:rsidR="00C12FBD">
        <w:rPr>
          <w:rFonts w:ascii="Times New Roman" w:hAnsi="Times New Roman" w:cs="Times New Roman"/>
          <w:sz w:val="28"/>
          <w:szCs w:val="28"/>
        </w:rPr>
        <w:t xml:space="preserve"> and</w:t>
      </w:r>
      <w:r w:rsidR="00C12FBD">
        <w:rPr>
          <w:rFonts w:ascii="Times New Roman" w:hAnsi="Times New Roman" w:cs="Times New Roman"/>
          <w:sz w:val="28"/>
          <w:szCs w:val="28"/>
        </w:rPr>
        <w:tab/>
      </w:r>
      <w:r w:rsidR="0037541D">
        <w:rPr>
          <w:rFonts w:ascii="Times New Roman" w:hAnsi="Times New Roman" w:cs="Times New Roman"/>
          <w:sz w:val="28"/>
          <w:szCs w:val="28"/>
        </w:rPr>
        <w:t>obtained</w:t>
      </w:r>
      <w:r w:rsidR="00C12FBD">
        <w:rPr>
          <w:rFonts w:ascii="Times New Roman" w:hAnsi="Times New Roman" w:cs="Times New Roman"/>
          <w:sz w:val="28"/>
          <w:szCs w:val="28"/>
        </w:rPr>
        <w:t xml:space="preserve"> </w:t>
      </w:r>
      <w:r w:rsidR="005C2292">
        <w:rPr>
          <w:rFonts w:ascii="Times New Roman" w:hAnsi="Times New Roman" w:cs="Times New Roman"/>
          <w:sz w:val="28"/>
          <w:szCs w:val="28"/>
        </w:rPr>
        <w:t>Medium</w:t>
      </w:r>
      <w:r w:rsidR="0037541D">
        <w:rPr>
          <w:rFonts w:ascii="Times New Roman" w:hAnsi="Times New Roman" w:cs="Times New Roman"/>
          <w:sz w:val="28"/>
          <w:szCs w:val="28"/>
        </w:rPr>
        <w:t xml:space="preserve"> </w:t>
      </w:r>
      <w:r w:rsidR="00A7586E">
        <w:rPr>
          <w:rFonts w:ascii="Times New Roman" w:hAnsi="Times New Roman" w:cs="Times New Roman"/>
          <w:sz w:val="28"/>
          <w:szCs w:val="28"/>
        </w:rPr>
        <w:t>Supply Category</w:t>
      </w:r>
      <w:r w:rsidR="0037541D">
        <w:rPr>
          <w:rFonts w:ascii="Times New Roman" w:hAnsi="Times New Roman" w:cs="Times New Roman"/>
          <w:sz w:val="28"/>
          <w:szCs w:val="28"/>
        </w:rPr>
        <w:t xml:space="preserve"> </w:t>
      </w:r>
      <w:r w:rsidR="00A34778" w:rsidRPr="00437092">
        <w:rPr>
          <w:rFonts w:ascii="Times New Roman" w:hAnsi="Times New Roman" w:cs="Times New Roman"/>
          <w:sz w:val="28"/>
          <w:szCs w:val="28"/>
        </w:rPr>
        <w:t>connection</w:t>
      </w:r>
      <w:r w:rsidR="008E43F4" w:rsidRPr="00437092">
        <w:rPr>
          <w:rFonts w:ascii="Times New Roman" w:hAnsi="Times New Roman" w:cs="Times New Roman"/>
          <w:sz w:val="28"/>
          <w:szCs w:val="28"/>
        </w:rPr>
        <w:t>,</w:t>
      </w:r>
      <w:r w:rsidR="00A34778" w:rsidRPr="00437092">
        <w:rPr>
          <w:rFonts w:ascii="Times New Roman" w:hAnsi="Times New Roman" w:cs="Times New Roman"/>
          <w:sz w:val="28"/>
          <w:szCs w:val="28"/>
        </w:rPr>
        <w:t xml:space="preserve"> </w:t>
      </w:r>
      <w:r w:rsidR="008F5AD8">
        <w:rPr>
          <w:rFonts w:ascii="Times New Roman" w:hAnsi="Times New Roman" w:cs="Times New Roman"/>
          <w:sz w:val="28"/>
          <w:szCs w:val="28"/>
        </w:rPr>
        <w:t>bearing Account</w:t>
      </w:r>
      <w:r w:rsidR="0037541D">
        <w:rPr>
          <w:rFonts w:ascii="Times New Roman" w:hAnsi="Times New Roman" w:cs="Times New Roman"/>
          <w:sz w:val="28"/>
          <w:szCs w:val="28"/>
        </w:rPr>
        <w:t xml:space="preserve"> </w:t>
      </w:r>
      <w:r w:rsidR="008F5AD8">
        <w:rPr>
          <w:rFonts w:ascii="Times New Roman" w:hAnsi="Times New Roman" w:cs="Times New Roman"/>
          <w:sz w:val="28"/>
          <w:szCs w:val="28"/>
        </w:rPr>
        <w:t>No.</w:t>
      </w:r>
      <w:r w:rsidR="00824BAB">
        <w:rPr>
          <w:rFonts w:ascii="Times New Roman" w:hAnsi="Times New Roman" w:cs="Times New Roman"/>
          <w:sz w:val="28"/>
          <w:szCs w:val="28"/>
        </w:rPr>
        <w:tab/>
      </w:r>
      <w:r w:rsidR="008F5AD8">
        <w:rPr>
          <w:rFonts w:ascii="Times New Roman" w:hAnsi="Times New Roman" w:cs="Times New Roman"/>
          <w:sz w:val="28"/>
          <w:szCs w:val="28"/>
        </w:rPr>
        <w:t>3002959300,</w:t>
      </w:r>
      <w:r w:rsidR="00824BAB">
        <w:rPr>
          <w:rFonts w:ascii="Times New Roman" w:hAnsi="Times New Roman" w:cs="Times New Roman"/>
          <w:sz w:val="28"/>
          <w:szCs w:val="28"/>
        </w:rPr>
        <w:t xml:space="preserve"> </w:t>
      </w:r>
      <w:r w:rsidR="00883192" w:rsidRPr="00437092">
        <w:rPr>
          <w:rFonts w:ascii="Times New Roman" w:hAnsi="Times New Roman" w:cs="Times New Roman"/>
          <w:sz w:val="28"/>
          <w:szCs w:val="28"/>
        </w:rPr>
        <w:t xml:space="preserve">with </w:t>
      </w:r>
      <w:r w:rsidR="008E43F4" w:rsidRPr="00437092">
        <w:rPr>
          <w:rFonts w:ascii="Times New Roman" w:hAnsi="Times New Roman" w:cs="Times New Roman"/>
          <w:sz w:val="28"/>
          <w:szCs w:val="28"/>
        </w:rPr>
        <w:t>s</w:t>
      </w:r>
      <w:r w:rsidR="0076435B">
        <w:rPr>
          <w:rFonts w:ascii="Times New Roman" w:hAnsi="Times New Roman" w:cs="Times New Roman"/>
          <w:sz w:val="28"/>
          <w:szCs w:val="28"/>
        </w:rPr>
        <w:t>anctioned</w:t>
      </w:r>
      <w:r w:rsidR="008F5AD8">
        <w:rPr>
          <w:rFonts w:ascii="Times New Roman" w:hAnsi="Times New Roman" w:cs="Times New Roman"/>
          <w:sz w:val="28"/>
          <w:szCs w:val="28"/>
        </w:rPr>
        <w:t xml:space="preserve"> </w:t>
      </w:r>
      <w:r w:rsidR="008E43F4" w:rsidRPr="00437092">
        <w:rPr>
          <w:rFonts w:ascii="Times New Roman" w:hAnsi="Times New Roman" w:cs="Times New Roman"/>
          <w:sz w:val="28"/>
          <w:szCs w:val="28"/>
        </w:rPr>
        <w:t>l</w:t>
      </w:r>
      <w:r w:rsidR="000C5062">
        <w:rPr>
          <w:rFonts w:ascii="Times New Roman" w:hAnsi="Times New Roman" w:cs="Times New Roman"/>
          <w:sz w:val="28"/>
          <w:szCs w:val="28"/>
        </w:rPr>
        <w:t>oad of 45.920 kW from Sahnewal</w:t>
      </w:r>
      <w:r w:rsidR="000C5062">
        <w:rPr>
          <w:rFonts w:ascii="Times New Roman" w:hAnsi="Times New Roman" w:cs="Times New Roman"/>
          <w:sz w:val="28"/>
          <w:szCs w:val="28"/>
        </w:rPr>
        <w:tab/>
      </w:r>
      <w:r w:rsidR="00883192" w:rsidRPr="00437092">
        <w:rPr>
          <w:rFonts w:ascii="Times New Roman" w:hAnsi="Times New Roman" w:cs="Times New Roman"/>
          <w:sz w:val="28"/>
          <w:szCs w:val="28"/>
        </w:rPr>
        <w:t>Sub-Division</w:t>
      </w:r>
      <w:r w:rsidR="000C5062">
        <w:rPr>
          <w:rFonts w:ascii="Times New Roman" w:hAnsi="Times New Roman" w:cs="Times New Roman"/>
          <w:sz w:val="28"/>
          <w:szCs w:val="28"/>
        </w:rPr>
        <w:t xml:space="preserve"> </w:t>
      </w:r>
      <w:r w:rsidRPr="00437092">
        <w:rPr>
          <w:rFonts w:ascii="Times New Roman" w:hAnsi="Times New Roman" w:cs="Times New Roman"/>
          <w:sz w:val="28"/>
          <w:szCs w:val="28"/>
        </w:rPr>
        <w:t>(wi</w:t>
      </w:r>
      <w:r w:rsidR="00E5244D">
        <w:rPr>
          <w:rFonts w:ascii="Times New Roman" w:hAnsi="Times New Roman" w:cs="Times New Roman"/>
          <w:sz w:val="28"/>
          <w:szCs w:val="28"/>
        </w:rPr>
        <w:t>t</w:t>
      </w:r>
      <w:r w:rsidRPr="00437092">
        <w:rPr>
          <w:rFonts w:ascii="Times New Roman" w:hAnsi="Times New Roman" w:cs="Times New Roman"/>
          <w:sz w:val="28"/>
          <w:szCs w:val="28"/>
        </w:rPr>
        <w:t>hin the</w:t>
      </w:r>
      <w:r w:rsidR="00E5244D">
        <w:rPr>
          <w:rFonts w:ascii="Times New Roman" w:hAnsi="Times New Roman" w:cs="Times New Roman"/>
          <w:sz w:val="28"/>
          <w:szCs w:val="28"/>
        </w:rPr>
        <w:t xml:space="preserve"> </w:t>
      </w:r>
      <w:r w:rsidRPr="00437092">
        <w:rPr>
          <w:rFonts w:ascii="Times New Roman" w:hAnsi="Times New Roman" w:cs="Times New Roman"/>
          <w:sz w:val="28"/>
          <w:szCs w:val="28"/>
        </w:rPr>
        <w:t>jurisdiction of Estate D</w:t>
      </w:r>
      <w:r w:rsidR="00DC20CE">
        <w:rPr>
          <w:rFonts w:ascii="Times New Roman" w:hAnsi="Times New Roman" w:cs="Times New Roman"/>
          <w:sz w:val="28"/>
          <w:szCs w:val="28"/>
        </w:rPr>
        <w:t>ivision), PSPCL,</w:t>
      </w:r>
      <w:r w:rsidR="00DC20CE">
        <w:rPr>
          <w:rFonts w:ascii="Times New Roman" w:hAnsi="Times New Roman" w:cs="Times New Roman"/>
          <w:sz w:val="28"/>
          <w:szCs w:val="28"/>
        </w:rPr>
        <w:tab/>
      </w:r>
      <w:r w:rsidR="0012497E">
        <w:rPr>
          <w:rFonts w:ascii="Times New Roman" w:hAnsi="Times New Roman" w:cs="Times New Roman"/>
          <w:sz w:val="28"/>
          <w:szCs w:val="28"/>
        </w:rPr>
        <w:t>Ludhiana. This</w:t>
      </w:r>
      <w:r w:rsidR="00DC20CE">
        <w:rPr>
          <w:rFonts w:ascii="Times New Roman" w:hAnsi="Times New Roman" w:cs="Times New Roman"/>
          <w:sz w:val="28"/>
          <w:szCs w:val="28"/>
        </w:rPr>
        <w:t xml:space="preserve"> </w:t>
      </w:r>
      <w:r w:rsidRPr="00437092">
        <w:rPr>
          <w:rFonts w:ascii="Times New Roman" w:hAnsi="Times New Roman" w:cs="Times New Roman"/>
          <w:sz w:val="28"/>
          <w:szCs w:val="28"/>
        </w:rPr>
        <w:t>connection was obtained i</w:t>
      </w:r>
      <w:r w:rsidR="00274C31">
        <w:rPr>
          <w:rFonts w:ascii="Times New Roman" w:hAnsi="Times New Roman" w:cs="Times New Roman"/>
          <w:sz w:val="28"/>
          <w:szCs w:val="28"/>
        </w:rPr>
        <w:t>n the name of Sh.</w:t>
      </w:r>
      <w:r w:rsidR="00084A23">
        <w:rPr>
          <w:rFonts w:ascii="Times New Roman" w:hAnsi="Times New Roman" w:cs="Times New Roman"/>
          <w:sz w:val="28"/>
          <w:szCs w:val="28"/>
        </w:rPr>
        <w:t xml:space="preserve"> </w:t>
      </w:r>
      <w:r w:rsidR="00B80BAB">
        <w:rPr>
          <w:rFonts w:ascii="Times New Roman" w:hAnsi="Times New Roman" w:cs="Times New Roman"/>
          <w:sz w:val="28"/>
          <w:szCs w:val="28"/>
        </w:rPr>
        <w:t>Ashish</w:t>
      </w:r>
      <w:r w:rsidR="00B80BAB">
        <w:rPr>
          <w:rFonts w:ascii="Times New Roman" w:hAnsi="Times New Roman" w:cs="Times New Roman"/>
          <w:sz w:val="28"/>
          <w:szCs w:val="28"/>
        </w:rPr>
        <w:tab/>
      </w:r>
      <w:r w:rsidR="00274C31">
        <w:rPr>
          <w:rFonts w:ascii="Times New Roman" w:hAnsi="Times New Roman" w:cs="Times New Roman"/>
          <w:sz w:val="28"/>
          <w:szCs w:val="28"/>
        </w:rPr>
        <w:t>Vinayak</w:t>
      </w:r>
      <w:r w:rsidR="00B80BAB">
        <w:rPr>
          <w:rFonts w:ascii="Times New Roman" w:hAnsi="Times New Roman" w:cs="Times New Roman"/>
          <w:sz w:val="28"/>
          <w:szCs w:val="28"/>
        </w:rPr>
        <w:t xml:space="preserve"> </w:t>
      </w:r>
      <w:r w:rsidRPr="00437092">
        <w:rPr>
          <w:rFonts w:ascii="Times New Roman" w:hAnsi="Times New Roman" w:cs="Times New Roman"/>
          <w:sz w:val="28"/>
          <w:szCs w:val="28"/>
        </w:rPr>
        <w:t>(one of the partners of t</w:t>
      </w:r>
      <w:r w:rsidR="00A65AD6">
        <w:rPr>
          <w:rFonts w:ascii="Times New Roman" w:hAnsi="Times New Roman" w:cs="Times New Roman"/>
          <w:sz w:val="28"/>
          <w:szCs w:val="28"/>
        </w:rPr>
        <w:t>he Firm). It was decided by the</w:t>
      </w:r>
      <w:r w:rsidR="00A65AD6">
        <w:rPr>
          <w:rFonts w:ascii="Times New Roman" w:hAnsi="Times New Roman" w:cs="Times New Roman"/>
          <w:sz w:val="28"/>
          <w:szCs w:val="28"/>
        </w:rPr>
        <w:tab/>
      </w:r>
      <w:r w:rsidRPr="00437092">
        <w:rPr>
          <w:rFonts w:ascii="Times New Roman" w:hAnsi="Times New Roman" w:cs="Times New Roman"/>
          <w:sz w:val="28"/>
          <w:szCs w:val="28"/>
        </w:rPr>
        <w:t>Partners</w:t>
      </w:r>
      <w:r w:rsidR="00A65AD6">
        <w:rPr>
          <w:rFonts w:ascii="Times New Roman" w:hAnsi="Times New Roman" w:cs="Times New Roman"/>
          <w:sz w:val="28"/>
          <w:szCs w:val="28"/>
        </w:rPr>
        <w:t xml:space="preserve"> </w:t>
      </w:r>
      <w:r w:rsidRPr="00437092">
        <w:rPr>
          <w:rFonts w:ascii="Times New Roman" w:hAnsi="Times New Roman" w:cs="Times New Roman"/>
          <w:sz w:val="28"/>
          <w:szCs w:val="28"/>
        </w:rPr>
        <w:t>that the business of the firm shall be c</w:t>
      </w:r>
      <w:r w:rsidR="00CC40A8">
        <w:rPr>
          <w:rFonts w:ascii="Times New Roman" w:hAnsi="Times New Roman" w:cs="Times New Roman"/>
          <w:sz w:val="28"/>
          <w:szCs w:val="28"/>
        </w:rPr>
        <w:t>arried out from the</w:t>
      </w:r>
      <w:r w:rsidR="00CC40A8">
        <w:rPr>
          <w:rFonts w:ascii="Times New Roman" w:hAnsi="Times New Roman" w:cs="Times New Roman"/>
          <w:sz w:val="28"/>
          <w:szCs w:val="28"/>
        </w:rPr>
        <w:tab/>
      </w:r>
      <w:r w:rsidR="00EC3F2B" w:rsidRPr="00437092">
        <w:rPr>
          <w:rFonts w:ascii="Times New Roman" w:hAnsi="Times New Roman" w:cs="Times New Roman"/>
          <w:sz w:val="28"/>
          <w:szCs w:val="28"/>
        </w:rPr>
        <w:t>Site/Head Office in Hira</w:t>
      </w:r>
      <w:r w:rsidR="00D6793E">
        <w:rPr>
          <w:rFonts w:ascii="Times New Roman" w:hAnsi="Times New Roman" w:cs="Times New Roman"/>
          <w:sz w:val="28"/>
          <w:szCs w:val="28"/>
        </w:rPr>
        <w:t xml:space="preserve"> Nagar, Street No.</w:t>
      </w:r>
      <w:r w:rsidR="00705C56">
        <w:rPr>
          <w:rFonts w:ascii="Times New Roman" w:hAnsi="Times New Roman" w:cs="Times New Roman"/>
          <w:sz w:val="28"/>
          <w:szCs w:val="28"/>
        </w:rPr>
        <w:t xml:space="preserve"> </w:t>
      </w:r>
      <w:r w:rsidR="00D6793E">
        <w:rPr>
          <w:rFonts w:ascii="Times New Roman" w:hAnsi="Times New Roman" w:cs="Times New Roman"/>
          <w:sz w:val="28"/>
          <w:szCs w:val="28"/>
        </w:rPr>
        <w:t>2, (where the</w:t>
      </w:r>
      <w:r w:rsidR="00A65AD6">
        <w:rPr>
          <w:rFonts w:ascii="Times New Roman" w:hAnsi="Times New Roman" w:cs="Times New Roman"/>
          <w:sz w:val="28"/>
          <w:szCs w:val="28"/>
        </w:rPr>
        <w:t xml:space="preserve"> </w:t>
      </w:r>
      <w:r w:rsidR="00DF63C8">
        <w:rPr>
          <w:rFonts w:ascii="Times New Roman" w:hAnsi="Times New Roman" w:cs="Times New Roman"/>
          <w:sz w:val="28"/>
          <w:szCs w:val="28"/>
        </w:rPr>
        <w:t>connection,</w:t>
      </w:r>
      <w:r w:rsidR="00DF63C8">
        <w:rPr>
          <w:rFonts w:ascii="Times New Roman" w:hAnsi="Times New Roman" w:cs="Times New Roman"/>
          <w:sz w:val="28"/>
          <w:szCs w:val="28"/>
        </w:rPr>
        <w:tab/>
      </w:r>
      <w:r w:rsidR="00EC3F2B" w:rsidRPr="00437092">
        <w:rPr>
          <w:rFonts w:ascii="Times New Roman" w:hAnsi="Times New Roman" w:cs="Times New Roman"/>
          <w:sz w:val="28"/>
          <w:szCs w:val="28"/>
        </w:rPr>
        <w:t xml:space="preserve">bearing Account </w:t>
      </w:r>
      <w:r w:rsidR="00246C0D">
        <w:rPr>
          <w:rFonts w:ascii="Times New Roman" w:hAnsi="Times New Roman" w:cs="Times New Roman"/>
          <w:sz w:val="28"/>
          <w:szCs w:val="28"/>
        </w:rPr>
        <w:t>No.</w:t>
      </w:r>
      <w:r w:rsidR="00DF63C8">
        <w:rPr>
          <w:rFonts w:ascii="Times New Roman" w:hAnsi="Times New Roman" w:cs="Times New Roman"/>
          <w:sz w:val="28"/>
          <w:szCs w:val="28"/>
        </w:rPr>
        <w:t xml:space="preserve"> </w:t>
      </w:r>
      <w:r w:rsidR="00246C0D">
        <w:rPr>
          <w:rFonts w:ascii="Times New Roman" w:hAnsi="Times New Roman" w:cs="Times New Roman"/>
          <w:sz w:val="28"/>
          <w:szCs w:val="28"/>
        </w:rPr>
        <w:t>CS/01/0032 was existing) and</w:t>
      </w:r>
      <w:r w:rsidR="00DF63C8">
        <w:rPr>
          <w:rFonts w:ascii="Times New Roman" w:hAnsi="Times New Roman" w:cs="Times New Roman"/>
          <w:sz w:val="28"/>
          <w:szCs w:val="28"/>
        </w:rPr>
        <w:t xml:space="preserve"> </w:t>
      </w:r>
      <w:r w:rsidR="00E739F7">
        <w:rPr>
          <w:rFonts w:ascii="Times New Roman" w:hAnsi="Times New Roman" w:cs="Times New Roman"/>
          <w:sz w:val="28"/>
          <w:szCs w:val="28"/>
        </w:rPr>
        <w:t>Works at Fauji</w:t>
      </w:r>
      <w:r w:rsidR="00E739F7">
        <w:rPr>
          <w:rFonts w:ascii="Times New Roman" w:hAnsi="Times New Roman" w:cs="Times New Roman"/>
          <w:sz w:val="28"/>
          <w:szCs w:val="28"/>
        </w:rPr>
        <w:tab/>
      </w:r>
      <w:r w:rsidR="00EC3F2B" w:rsidRPr="00437092">
        <w:rPr>
          <w:rFonts w:ascii="Times New Roman" w:hAnsi="Times New Roman" w:cs="Times New Roman"/>
          <w:sz w:val="28"/>
          <w:szCs w:val="28"/>
        </w:rPr>
        <w:t>Colony, V</w:t>
      </w:r>
      <w:r w:rsidR="00E344BB">
        <w:rPr>
          <w:rFonts w:ascii="Times New Roman" w:hAnsi="Times New Roman" w:cs="Times New Roman"/>
          <w:sz w:val="28"/>
          <w:szCs w:val="28"/>
        </w:rPr>
        <w:t>illage Gobindgarh (where new MS</w:t>
      </w:r>
      <w:r w:rsidR="00E739F7">
        <w:rPr>
          <w:rFonts w:ascii="Times New Roman" w:hAnsi="Times New Roman" w:cs="Times New Roman"/>
          <w:sz w:val="28"/>
          <w:szCs w:val="28"/>
        </w:rPr>
        <w:t xml:space="preserve"> </w:t>
      </w:r>
      <w:r w:rsidR="002B03E2">
        <w:rPr>
          <w:rFonts w:ascii="Times New Roman" w:hAnsi="Times New Roman" w:cs="Times New Roman"/>
          <w:sz w:val="28"/>
          <w:szCs w:val="28"/>
        </w:rPr>
        <w:t>Category connection,</w:t>
      </w:r>
      <w:r w:rsidR="002B03E2">
        <w:rPr>
          <w:rFonts w:ascii="Times New Roman" w:hAnsi="Times New Roman" w:cs="Times New Roman"/>
          <w:sz w:val="28"/>
          <w:szCs w:val="28"/>
        </w:rPr>
        <w:tab/>
      </w:r>
      <w:r w:rsidR="00EC3F2B" w:rsidRPr="00437092">
        <w:rPr>
          <w:rFonts w:ascii="Times New Roman" w:hAnsi="Times New Roman" w:cs="Times New Roman"/>
          <w:sz w:val="28"/>
          <w:szCs w:val="28"/>
        </w:rPr>
        <w:t>bea</w:t>
      </w:r>
      <w:r w:rsidR="00084A23">
        <w:rPr>
          <w:rFonts w:ascii="Times New Roman" w:hAnsi="Times New Roman" w:cs="Times New Roman"/>
          <w:sz w:val="28"/>
          <w:szCs w:val="28"/>
        </w:rPr>
        <w:t>ring Account No.3002959300) was</w:t>
      </w:r>
      <w:r w:rsidR="002B03E2">
        <w:rPr>
          <w:rFonts w:ascii="Times New Roman" w:hAnsi="Times New Roman" w:cs="Times New Roman"/>
          <w:sz w:val="28"/>
          <w:szCs w:val="28"/>
        </w:rPr>
        <w:t xml:space="preserve"> </w:t>
      </w:r>
      <w:r w:rsidR="00EC3F2B" w:rsidRPr="00437092">
        <w:rPr>
          <w:rFonts w:ascii="Times New Roman" w:hAnsi="Times New Roman" w:cs="Times New Roman"/>
          <w:sz w:val="28"/>
          <w:szCs w:val="28"/>
        </w:rPr>
        <w:t>got installed.</w:t>
      </w:r>
    </w:p>
    <w:p w:rsidR="00EC3F2B" w:rsidRPr="00056469" w:rsidRDefault="00EC3F2B" w:rsidP="005F6F8A">
      <w:pPr>
        <w:pStyle w:val="ListParagraph"/>
        <w:numPr>
          <w:ilvl w:val="0"/>
          <w:numId w:val="3"/>
        </w:numPr>
        <w:tabs>
          <w:tab w:val="left" w:pos="0"/>
        </w:tabs>
        <w:spacing w:line="480" w:lineRule="auto"/>
        <w:ind w:left="0" w:right="-2" w:firstLine="0"/>
        <w:jc w:val="both"/>
        <w:rPr>
          <w:rFonts w:ascii="Times New Roman" w:hAnsi="Times New Roman" w:cs="Times New Roman"/>
          <w:sz w:val="28"/>
          <w:szCs w:val="28"/>
        </w:rPr>
      </w:pPr>
      <w:r w:rsidRPr="00056469">
        <w:rPr>
          <w:rFonts w:ascii="Times New Roman" w:hAnsi="Times New Roman" w:cs="Times New Roman"/>
          <w:sz w:val="28"/>
          <w:szCs w:val="28"/>
        </w:rPr>
        <w:t xml:space="preserve">The Petitioner noticed in </w:t>
      </w:r>
      <w:r w:rsidR="00211C32" w:rsidRPr="00056469">
        <w:rPr>
          <w:rFonts w:ascii="Times New Roman" w:hAnsi="Times New Roman" w:cs="Times New Roman"/>
          <w:sz w:val="28"/>
          <w:szCs w:val="28"/>
        </w:rPr>
        <w:t>04/2015</w:t>
      </w:r>
      <w:r w:rsidRPr="00056469">
        <w:rPr>
          <w:rFonts w:ascii="Times New Roman" w:hAnsi="Times New Roman" w:cs="Times New Roman"/>
          <w:sz w:val="28"/>
          <w:szCs w:val="28"/>
        </w:rPr>
        <w:t xml:space="preserve"> that display on the</w:t>
      </w:r>
      <w:r w:rsidR="00862091">
        <w:rPr>
          <w:rFonts w:ascii="Times New Roman" w:hAnsi="Times New Roman" w:cs="Times New Roman"/>
          <w:sz w:val="28"/>
          <w:szCs w:val="28"/>
        </w:rPr>
        <w:t xml:space="preserve"> </w:t>
      </w:r>
      <w:r w:rsidR="00056469" w:rsidRPr="00056469">
        <w:rPr>
          <w:rFonts w:ascii="Times New Roman" w:hAnsi="Times New Roman" w:cs="Times New Roman"/>
          <w:sz w:val="28"/>
          <w:szCs w:val="28"/>
        </w:rPr>
        <w:t>Energy</w:t>
      </w:r>
      <w:r w:rsidR="00056469">
        <w:rPr>
          <w:rFonts w:ascii="Times New Roman" w:hAnsi="Times New Roman" w:cs="Times New Roman"/>
          <w:sz w:val="28"/>
          <w:szCs w:val="28"/>
        </w:rPr>
        <w:t xml:space="preserve"> </w:t>
      </w:r>
      <w:r w:rsidR="00580411">
        <w:rPr>
          <w:rFonts w:ascii="Times New Roman" w:hAnsi="Times New Roman" w:cs="Times New Roman"/>
          <w:sz w:val="28"/>
          <w:szCs w:val="28"/>
        </w:rPr>
        <w:t>Meter</w:t>
      </w:r>
      <w:r w:rsidR="00580411">
        <w:rPr>
          <w:rFonts w:ascii="Times New Roman" w:hAnsi="Times New Roman" w:cs="Times New Roman"/>
          <w:sz w:val="28"/>
          <w:szCs w:val="28"/>
        </w:rPr>
        <w:tab/>
      </w:r>
      <w:r w:rsidRPr="00056469">
        <w:rPr>
          <w:rFonts w:ascii="Times New Roman" w:hAnsi="Times New Roman" w:cs="Times New Roman"/>
          <w:sz w:val="28"/>
          <w:szCs w:val="28"/>
        </w:rPr>
        <w:t>was not visible and requested the Sub Divisional Officer</w:t>
      </w:r>
      <w:r w:rsidR="00D01527" w:rsidRPr="00056469">
        <w:rPr>
          <w:rFonts w:ascii="Times New Roman" w:hAnsi="Times New Roman" w:cs="Times New Roman"/>
          <w:sz w:val="28"/>
          <w:szCs w:val="28"/>
        </w:rPr>
        <w:t xml:space="preserve"> </w:t>
      </w:r>
      <w:r w:rsidR="00211C32" w:rsidRPr="00056469">
        <w:rPr>
          <w:rFonts w:ascii="Times New Roman" w:hAnsi="Times New Roman" w:cs="Times New Roman"/>
          <w:sz w:val="28"/>
          <w:szCs w:val="28"/>
        </w:rPr>
        <w:t>(A</w:t>
      </w:r>
      <w:r w:rsidR="004F2FE5">
        <w:rPr>
          <w:rFonts w:ascii="Times New Roman" w:hAnsi="Times New Roman" w:cs="Times New Roman"/>
          <w:sz w:val="28"/>
          <w:szCs w:val="28"/>
        </w:rPr>
        <w:t>E</w:t>
      </w:r>
      <w:r w:rsidR="00211C32" w:rsidRPr="00056469">
        <w:rPr>
          <w:rFonts w:ascii="Times New Roman" w:hAnsi="Times New Roman" w:cs="Times New Roman"/>
          <w:sz w:val="28"/>
          <w:szCs w:val="28"/>
        </w:rPr>
        <w:t>E)</w:t>
      </w:r>
      <w:r w:rsidR="00D0553C">
        <w:rPr>
          <w:rFonts w:ascii="Times New Roman" w:hAnsi="Times New Roman" w:cs="Times New Roman"/>
          <w:sz w:val="28"/>
          <w:szCs w:val="28"/>
        </w:rPr>
        <w:t xml:space="preserve"> to</w:t>
      </w:r>
      <w:r w:rsidR="00D0553C">
        <w:rPr>
          <w:rFonts w:ascii="Times New Roman" w:hAnsi="Times New Roman" w:cs="Times New Roman"/>
          <w:sz w:val="28"/>
          <w:szCs w:val="28"/>
        </w:rPr>
        <w:tab/>
      </w:r>
      <w:r w:rsidRPr="00056469">
        <w:rPr>
          <w:rFonts w:ascii="Times New Roman" w:hAnsi="Times New Roman" w:cs="Times New Roman"/>
          <w:sz w:val="28"/>
          <w:szCs w:val="28"/>
        </w:rPr>
        <w:t xml:space="preserve">check the connection. In response, the </w:t>
      </w:r>
      <w:r w:rsidR="00FB23B8">
        <w:rPr>
          <w:rFonts w:ascii="Times New Roman" w:hAnsi="Times New Roman" w:cs="Times New Roman"/>
          <w:sz w:val="28"/>
          <w:szCs w:val="28"/>
        </w:rPr>
        <w:t xml:space="preserve"> premises of the Petitioner was</w:t>
      </w:r>
      <w:r w:rsidR="00FB23B8">
        <w:rPr>
          <w:rFonts w:ascii="Times New Roman" w:hAnsi="Times New Roman" w:cs="Times New Roman"/>
          <w:sz w:val="28"/>
          <w:szCs w:val="28"/>
        </w:rPr>
        <w:tab/>
      </w:r>
      <w:r w:rsidRPr="00056469">
        <w:rPr>
          <w:rFonts w:ascii="Times New Roman" w:hAnsi="Times New Roman" w:cs="Times New Roman"/>
          <w:sz w:val="28"/>
          <w:szCs w:val="28"/>
        </w:rPr>
        <w:t>visited on 04.05.2015 by the Additional Assistant Engineer(AAE)</w:t>
      </w:r>
      <w:r w:rsidR="004A7C82">
        <w:rPr>
          <w:rFonts w:ascii="Times New Roman" w:hAnsi="Times New Roman" w:cs="Times New Roman"/>
          <w:sz w:val="28"/>
          <w:szCs w:val="28"/>
        </w:rPr>
        <w:lastRenderedPageBreak/>
        <w:tab/>
      </w:r>
      <w:r w:rsidR="009F347F" w:rsidRPr="00056469">
        <w:rPr>
          <w:rFonts w:ascii="Times New Roman" w:hAnsi="Times New Roman" w:cs="Times New Roman"/>
          <w:sz w:val="28"/>
          <w:szCs w:val="28"/>
        </w:rPr>
        <w:t>who found that display of the Ener</w:t>
      </w:r>
      <w:r w:rsidR="00006BBF">
        <w:rPr>
          <w:rFonts w:ascii="Times New Roman" w:hAnsi="Times New Roman" w:cs="Times New Roman"/>
          <w:sz w:val="28"/>
          <w:szCs w:val="28"/>
        </w:rPr>
        <w:t>gy Meter had gone defective and</w:t>
      </w:r>
      <w:r w:rsidR="00006BBF">
        <w:rPr>
          <w:rFonts w:ascii="Times New Roman" w:hAnsi="Times New Roman" w:cs="Times New Roman"/>
          <w:sz w:val="28"/>
          <w:szCs w:val="28"/>
        </w:rPr>
        <w:tab/>
      </w:r>
      <w:r w:rsidR="009F347F" w:rsidRPr="00056469">
        <w:rPr>
          <w:rFonts w:ascii="Times New Roman" w:hAnsi="Times New Roman" w:cs="Times New Roman"/>
          <w:sz w:val="28"/>
          <w:szCs w:val="28"/>
        </w:rPr>
        <w:t xml:space="preserve">readings were not visible. The Checking </w:t>
      </w:r>
      <w:r w:rsidR="004F2FE5">
        <w:rPr>
          <w:rFonts w:ascii="Times New Roman" w:hAnsi="Times New Roman" w:cs="Times New Roman"/>
          <w:sz w:val="28"/>
          <w:szCs w:val="28"/>
        </w:rPr>
        <w:t>O</w:t>
      </w:r>
      <w:r w:rsidR="009F347F" w:rsidRPr="00056469">
        <w:rPr>
          <w:rFonts w:ascii="Times New Roman" w:hAnsi="Times New Roman" w:cs="Times New Roman"/>
          <w:sz w:val="28"/>
          <w:szCs w:val="28"/>
        </w:rPr>
        <w:t xml:space="preserve">fficer </w:t>
      </w:r>
      <w:r w:rsidR="004F2FE5">
        <w:rPr>
          <w:rFonts w:ascii="Times New Roman" w:hAnsi="Times New Roman" w:cs="Times New Roman"/>
          <w:sz w:val="28"/>
          <w:szCs w:val="28"/>
        </w:rPr>
        <w:t>direct</w:t>
      </w:r>
      <w:r w:rsidR="001441D9">
        <w:rPr>
          <w:rFonts w:ascii="Times New Roman" w:hAnsi="Times New Roman" w:cs="Times New Roman"/>
          <w:sz w:val="28"/>
          <w:szCs w:val="28"/>
        </w:rPr>
        <w:t>ed that the</w:t>
      </w:r>
      <w:r w:rsidR="001441D9">
        <w:rPr>
          <w:rFonts w:ascii="Times New Roman" w:hAnsi="Times New Roman" w:cs="Times New Roman"/>
          <w:sz w:val="28"/>
          <w:szCs w:val="28"/>
        </w:rPr>
        <w:tab/>
      </w:r>
      <w:r w:rsidR="009F347F" w:rsidRPr="00056469">
        <w:rPr>
          <w:rFonts w:ascii="Times New Roman" w:hAnsi="Times New Roman" w:cs="Times New Roman"/>
          <w:sz w:val="28"/>
          <w:szCs w:val="28"/>
        </w:rPr>
        <w:t>Energy Meter be replaced an</w:t>
      </w:r>
      <w:r w:rsidR="001C5CCF">
        <w:rPr>
          <w:rFonts w:ascii="Times New Roman" w:hAnsi="Times New Roman" w:cs="Times New Roman"/>
          <w:sz w:val="28"/>
          <w:szCs w:val="28"/>
        </w:rPr>
        <w:t>d got checked in ME laboratory.</w:t>
      </w:r>
      <w:r w:rsidR="001C5CCF">
        <w:rPr>
          <w:rFonts w:ascii="Times New Roman" w:hAnsi="Times New Roman" w:cs="Times New Roman"/>
          <w:sz w:val="28"/>
          <w:szCs w:val="28"/>
        </w:rPr>
        <w:tab/>
      </w:r>
      <w:r w:rsidR="009F347F" w:rsidRPr="00056469">
        <w:rPr>
          <w:rFonts w:ascii="Times New Roman" w:hAnsi="Times New Roman" w:cs="Times New Roman"/>
          <w:sz w:val="28"/>
          <w:szCs w:val="28"/>
        </w:rPr>
        <w:t xml:space="preserve">Accordingly, the Energy Meter was replaced in 08/2015. At </w:t>
      </w:r>
      <w:r w:rsidR="005F743C">
        <w:rPr>
          <w:rFonts w:ascii="Times New Roman" w:hAnsi="Times New Roman" w:cs="Times New Roman"/>
          <w:sz w:val="28"/>
          <w:szCs w:val="28"/>
        </w:rPr>
        <w:t>the time</w:t>
      </w:r>
      <w:r w:rsidR="005F743C">
        <w:rPr>
          <w:rFonts w:ascii="Times New Roman" w:hAnsi="Times New Roman" w:cs="Times New Roman"/>
          <w:sz w:val="28"/>
          <w:szCs w:val="28"/>
        </w:rPr>
        <w:tab/>
      </w:r>
      <w:r w:rsidRPr="00056469">
        <w:rPr>
          <w:rFonts w:ascii="Times New Roman" w:hAnsi="Times New Roman" w:cs="Times New Roman"/>
          <w:sz w:val="28"/>
          <w:szCs w:val="28"/>
        </w:rPr>
        <w:t>of checking, there was load of only 2 A</w:t>
      </w:r>
      <w:r w:rsidR="00211C32" w:rsidRPr="00056469">
        <w:rPr>
          <w:rFonts w:ascii="Times New Roman" w:hAnsi="Times New Roman" w:cs="Times New Roman"/>
          <w:sz w:val="28"/>
          <w:szCs w:val="28"/>
        </w:rPr>
        <w:t>ir Conditioner</w:t>
      </w:r>
      <w:r w:rsidR="004276C8">
        <w:rPr>
          <w:rFonts w:ascii="Times New Roman" w:hAnsi="Times New Roman" w:cs="Times New Roman"/>
          <w:sz w:val="28"/>
          <w:szCs w:val="28"/>
        </w:rPr>
        <w:t>s and some</w:t>
      </w:r>
      <w:r w:rsidR="004276C8">
        <w:rPr>
          <w:rFonts w:ascii="Times New Roman" w:hAnsi="Times New Roman" w:cs="Times New Roman"/>
          <w:sz w:val="28"/>
          <w:szCs w:val="28"/>
        </w:rPr>
        <w:tab/>
      </w:r>
      <w:r w:rsidRPr="00056469">
        <w:rPr>
          <w:rFonts w:ascii="Times New Roman" w:hAnsi="Times New Roman" w:cs="Times New Roman"/>
          <w:sz w:val="28"/>
          <w:szCs w:val="28"/>
        </w:rPr>
        <w:t>lighting load.</w:t>
      </w:r>
      <w:r w:rsidR="009F347F" w:rsidRPr="00056469">
        <w:rPr>
          <w:rFonts w:ascii="Times New Roman" w:hAnsi="Times New Roman" w:cs="Times New Roman"/>
          <w:sz w:val="28"/>
          <w:szCs w:val="28"/>
        </w:rPr>
        <w:t xml:space="preserve"> The Checking Officer (AAE) </w:t>
      </w:r>
      <w:r w:rsidRPr="00056469">
        <w:rPr>
          <w:rFonts w:ascii="Times New Roman" w:hAnsi="Times New Roman" w:cs="Times New Roman"/>
          <w:sz w:val="28"/>
          <w:szCs w:val="28"/>
        </w:rPr>
        <w:t>was told a</w:t>
      </w:r>
      <w:r w:rsidR="00574CEE">
        <w:rPr>
          <w:rFonts w:ascii="Times New Roman" w:hAnsi="Times New Roman" w:cs="Times New Roman"/>
          <w:sz w:val="28"/>
          <w:szCs w:val="28"/>
        </w:rPr>
        <w:t>bout the</w:t>
      </w:r>
      <w:r w:rsidR="00574CEE">
        <w:rPr>
          <w:rFonts w:ascii="Times New Roman" w:hAnsi="Times New Roman" w:cs="Times New Roman"/>
          <w:sz w:val="28"/>
          <w:szCs w:val="28"/>
        </w:rPr>
        <w:tab/>
      </w:r>
      <w:r w:rsidRPr="00056469">
        <w:rPr>
          <w:rFonts w:ascii="Times New Roman" w:hAnsi="Times New Roman" w:cs="Times New Roman"/>
          <w:sz w:val="28"/>
          <w:szCs w:val="28"/>
        </w:rPr>
        <w:t>shifting of works from the earlie</w:t>
      </w:r>
      <w:r w:rsidR="007A477D">
        <w:rPr>
          <w:rFonts w:ascii="Times New Roman" w:hAnsi="Times New Roman" w:cs="Times New Roman"/>
          <w:sz w:val="28"/>
          <w:szCs w:val="28"/>
        </w:rPr>
        <w:t>r site i.e. from Hira Nagar and</w:t>
      </w:r>
      <w:r w:rsidR="007A477D">
        <w:rPr>
          <w:rFonts w:ascii="Times New Roman" w:hAnsi="Times New Roman" w:cs="Times New Roman"/>
          <w:sz w:val="28"/>
          <w:szCs w:val="28"/>
        </w:rPr>
        <w:tab/>
      </w:r>
      <w:r w:rsidRPr="00056469">
        <w:rPr>
          <w:rFonts w:ascii="Times New Roman" w:hAnsi="Times New Roman" w:cs="Times New Roman"/>
          <w:sz w:val="28"/>
          <w:szCs w:val="28"/>
        </w:rPr>
        <w:t>accordingly remarks were g</w:t>
      </w:r>
      <w:r w:rsidR="005461B1">
        <w:rPr>
          <w:rFonts w:ascii="Times New Roman" w:hAnsi="Times New Roman" w:cs="Times New Roman"/>
          <w:sz w:val="28"/>
          <w:szCs w:val="28"/>
        </w:rPr>
        <w:t>iven in the LCR No.70/912 dated</w:t>
      </w:r>
      <w:r w:rsidR="005461B1">
        <w:rPr>
          <w:rFonts w:ascii="Times New Roman" w:hAnsi="Times New Roman" w:cs="Times New Roman"/>
          <w:sz w:val="28"/>
          <w:szCs w:val="28"/>
        </w:rPr>
        <w:tab/>
      </w:r>
      <w:r w:rsidRPr="00056469">
        <w:rPr>
          <w:rFonts w:ascii="Times New Roman" w:hAnsi="Times New Roman" w:cs="Times New Roman"/>
          <w:sz w:val="28"/>
          <w:szCs w:val="28"/>
        </w:rPr>
        <w:t>04.05.2015</w:t>
      </w:r>
      <w:r w:rsidR="00211C32" w:rsidRPr="00056469">
        <w:rPr>
          <w:rFonts w:ascii="Times New Roman" w:hAnsi="Times New Roman" w:cs="Times New Roman"/>
          <w:sz w:val="28"/>
          <w:szCs w:val="28"/>
        </w:rPr>
        <w:t xml:space="preserve"> and Energy Meter was </w:t>
      </w:r>
      <w:r w:rsidR="009318C2">
        <w:rPr>
          <w:rFonts w:ascii="Times New Roman" w:hAnsi="Times New Roman" w:cs="Times New Roman"/>
          <w:sz w:val="28"/>
          <w:szCs w:val="28"/>
        </w:rPr>
        <w:t>found working satisfactory. The</w:t>
      </w:r>
      <w:r w:rsidR="009318C2">
        <w:rPr>
          <w:rFonts w:ascii="Times New Roman" w:hAnsi="Times New Roman" w:cs="Times New Roman"/>
          <w:sz w:val="28"/>
          <w:szCs w:val="28"/>
        </w:rPr>
        <w:tab/>
      </w:r>
      <w:r w:rsidR="004F2FE5">
        <w:rPr>
          <w:rFonts w:ascii="Times New Roman" w:hAnsi="Times New Roman" w:cs="Times New Roman"/>
          <w:sz w:val="28"/>
          <w:szCs w:val="28"/>
        </w:rPr>
        <w:t>R</w:t>
      </w:r>
      <w:r w:rsidR="00211C32" w:rsidRPr="00056469">
        <w:rPr>
          <w:rFonts w:ascii="Times New Roman" w:hAnsi="Times New Roman" w:cs="Times New Roman"/>
          <w:sz w:val="28"/>
          <w:szCs w:val="28"/>
        </w:rPr>
        <w:t>eading was 090079 kWh.</w:t>
      </w:r>
      <w:r w:rsidRPr="00056469">
        <w:rPr>
          <w:rFonts w:ascii="Times New Roman" w:hAnsi="Times New Roman" w:cs="Times New Roman"/>
          <w:sz w:val="28"/>
          <w:szCs w:val="28"/>
        </w:rPr>
        <w:t xml:space="preserve"> </w:t>
      </w:r>
      <w:r w:rsidR="00211C32" w:rsidRPr="00056469">
        <w:rPr>
          <w:rFonts w:ascii="Times New Roman" w:hAnsi="Times New Roman" w:cs="Times New Roman"/>
          <w:sz w:val="28"/>
          <w:szCs w:val="28"/>
        </w:rPr>
        <w:t>The sam</w:t>
      </w:r>
      <w:r w:rsidR="00E216F1">
        <w:rPr>
          <w:rFonts w:ascii="Times New Roman" w:hAnsi="Times New Roman" w:cs="Times New Roman"/>
          <w:sz w:val="28"/>
          <w:szCs w:val="28"/>
        </w:rPr>
        <w:t>e Energy Meter was also</w:t>
      </w:r>
      <w:r w:rsidR="00E216F1">
        <w:rPr>
          <w:rFonts w:ascii="Times New Roman" w:hAnsi="Times New Roman" w:cs="Times New Roman"/>
          <w:sz w:val="28"/>
          <w:szCs w:val="28"/>
        </w:rPr>
        <w:tab/>
      </w:r>
      <w:r w:rsidR="004C438A">
        <w:rPr>
          <w:rFonts w:ascii="Times New Roman" w:hAnsi="Times New Roman" w:cs="Times New Roman"/>
          <w:sz w:val="28"/>
          <w:szCs w:val="28"/>
        </w:rPr>
        <w:t>checked</w:t>
      </w:r>
      <w:r w:rsidR="00E216F1">
        <w:rPr>
          <w:rFonts w:ascii="Times New Roman" w:hAnsi="Times New Roman" w:cs="Times New Roman"/>
          <w:sz w:val="28"/>
          <w:szCs w:val="28"/>
        </w:rPr>
        <w:t xml:space="preserve"> </w:t>
      </w:r>
      <w:r w:rsidR="00211C32" w:rsidRPr="00056469">
        <w:rPr>
          <w:rFonts w:ascii="Times New Roman" w:hAnsi="Times New Roman" w:cs="Times New Roman"/>
          <w:sz w:val="28"/>
          <w:szCs w:val="28"/>
        </w:rPr>
        <w:t>vide LCR No.039/9827 dated 1</w:t>
      </w:r>
      <w:r w:rsidR="00FD69C1">
        <w:rPr>
          <w:rFonts w:ascii="Times New Roman" w:hAnsi="Times New Roman" w:cs="Times New Roman"/>
          <w:sz w:val="28"/>
          <w:szCs w:val="28"/>
        </w:rPr>
        <w:t>1.08.2015 on the request of</w:t>
      </w:r>
      <w:r w:rsidR="00FD69C1">
        <w:rPr>
          <w:rFonts w:ascii="Times New Roman" w:hAnsi="Times New Roman" w:cs="Times New Roman"/>
          <w:sz w:val="28"/>
          <w:szCs w:val="28"/>
        </w:rPr>
        <w:tab/>
      </w:r>
      <w:r w:rsidR="007043B4">
        <w:rPr>
          <w:rFonts w:ascii="Times New Roman" w:hAnsi="Times New Roman" w:cs="Times New Roman"/>
          <w:sz w:val="28"/>
          <w:szCs w:val="28"/>
        </w:rPr>
        <w:t>the</w:t>
      </w:r>
      <w:r w:rsidR="00FD69C1">
        <w:rPr>
          <w:rFonts w:ascii="Times New Roman" w:hAnsi="Times New Roman" w:cs="Times New Roman"/>
          <w:sz w:val="28"/>
          <w:szCs w:val="28"/>
        </w:rPr>
        <w:t xml:space="preserve"> </w:t>
      </w:r>
      <w:r w:rsidR="00211C32" w:rsidRPr="00056469">
        <w:rPr>
          <w:rFonts w:ascii="Times New Roman" w:hAnsi="Times New Roman" w:cs="Times New Roman"/>
          <w:sz w:val="28"/>
          <w:szCs w:val="28"/>
        </w:rPr>
        <w:t>Petitioner. The Checking Officer not</w:t>
      </w:r>
      <w:r w:rsidR="000F59D6">
        <w:rPr>
          <w:rFonts w:ascii="Times New Roman" w:hAnsi="Times New Roman" w:cs="Times New Roman"/>
          <w:sz w:val="28"/>
          <w:szCs w:val="28"/>
        </w:rPr>
        <w:t>ed that display of Energy</w:t>
      </w:r>
      <w:r w:rsidR="000F59D6">
        <w:rPr>
          <w:rFonts w:ascii="Times New Roman" w:hAnsi="Times New Roman" w:cs="Times New Roman"/>
          <w:sz w:val="28"/>
          <w:szCs w:val="28"/>
        </w:rPr>
        <w:tab/>
      </w:r>
      <w:r w:rsidR="009914DD">
        <w:rPr>
          <w:rFonts w:ascii="Times New Roman" w:hAnsi="Times New Roman" w:cs="Times New Roman"/>
          <w:sz w:val="28"/>
          <w:szCs w:val="28"/>
        </w:rPr>
        <w:t>Meter</w:t>
      </w:r>
      <w:r w:rsidR="009914DD">
        <w:rPr>
          <w:rFonts w:ascii="Times New Roman" w:hAnsi="Times New Roman" w:cs="Times New Roman"/>
          <w:sz w:val="28"/>
          <w:szCs w:val="28"/>
        </w:rPr>
        <w:tab/>
      </w:r>
      <w:r w:rsidR="00211C32" w:rsidRPr="00056469">
        <w:rPr>
          <w:rFonts w:ascii="Times New Roman" w:hAnsi="Times New Roman" w:cs="Times New Roman"/>
          <w:sz w:val="28"/>
          <w:szCs w:val="28"/>
        </w:rPr>
        <w:t xml:space="preserve">was defective and the </w:t>
      </w:r>
      <w:r w:rsidR="00470B07">
        <w:rPr>
          <w:rFonts w:ascii="Times New Roman" w:hAnsi="Times New Roman" w:cs="Times New Roman"/>
          <w:sz w:val="28"/>
          <w:szCs w:val="28"/>
        </w:rPr>
        <w:t>same should be replaced and got</w:t>
      </w:r>
      <w:r w:rsidR="00470B07">
        <w:rPr>
          <w:rFonts w:ascii="Times New Roman" w:hAnsi="Times New Roman" w:cs="Times New Roman"/>
          <w:sz w:val="28"/>
          <w:szCs w:val="28"/>
        </w:rPr>
        <w:tab/>
      </w:r>
      <w:r w:rsidR="00211C32" w:rsidRPr="00056469">
        <w:rPr>
          <w:rFonts w:ascii="Times New Roman" w:hAnsi="Times New Roman" w:cs="Times New Roman"/>
          <w:sz w:val="28"/>
          <w:szCs w:val="28"/>
        </w:rPr>
        <w:t>chec</w:t>
      </w:r>
      <w:r w:rsidR="00A55EE1">
        <w:rPr>
          <w:rFonts w:ascii="Times New Roman" w:hAnsi="Times New Roman" w:cs="Times New Roman"/>
          <w:sz w:val="28"/>
          <w:szCs w:val="28"/>
        </w:rPr>
        <w:t>ked in</w:t>
      </w:r>
      <w:r w:rsidR="00A55EE1">
        <w:rPr>
          <w:rFonts w:ascii="Times New Roman" w:hAnsi="Times New Roman" w:cs="Times New Roman"/>
          <w:sz w:val="28"/>
          <w:szCs w:val="28"/>
        </w:rPr>
        <w:tab/>
      </w:r>
      <w:r w:rsidR="00211C32" w:rsidRPr="00056469">
        <w:rPr>
          <w:rFonts w:ascii="Times New Roman" w:hAnsi="Times New Roman" w:cs="Times New Roman"/>
          <w:sz w:val="28"/>
          <w:szCs w:val="28"/>
        </w:rPr>
        <w:t>ME Laboratory. T</w:t>
      </w:r>
      <w:r w:rsidR="00767A95">
        <w:rPr>
          <w:rFonts w:ascii="Times New Roman" w:hAnsi="Times New Roman" w:cs="Times New Roman"/>
          <w:sz w:val="28"/>
          <w:szCs w:val="28"/>
        </w:rPr>
        <w:t>he Energy Meter was replaced on</w:t>
      </w:r>
      <w:r w:rsidR="00767A95">
        <w:rPr>
          <w:rFonts w:ascii="Times New Roman" w:hAnsi="Times New Roman" w:cs="Times New Roman"/>
          <w:sz w:val="28"/>
          <w:szCs w:val="28"/>
        </w:rPr>
        <w:tab/>
      </w:r>
      <w:r w:rsidR="00211C32" w:rsidRPr="00056469">
        <w:rPr>
          <w:rFonts w:ascii="Times New Roman" w:hAnsi="Times New Roman" w:cs="Times New Roman"/>
          <w:sz w:val="28"/>
          <w:szCs w:val="28"/>
        </w:rPr>
        <w:t>13.08.2015.</w:t>
      </w:r>
    </w:p>
    <w:p w:rsidR="00F00A34" w:rsidRPr="000E1EC9" w:rsidRDefault="00294036" w:rsidP="00A21121">
      <w:pPr>
        <w:pStyle w:val="ListParagraph"/>
        <w:numPr>
          <w:ilvl w:val="0"/>
          <w:numId w:val="3"/>
        </w:numPr>
        <w:spacing w:line="480" w:lineRule="auto"/>
        <w:ind w:left="0" w:right="-2" w:firstLine="0"/>
        <w:jc w:val="both"/>
        <w:rPr>
          <w:rFonts w:ascii="Times New Roman" w:hAnsi="Times New Roman" w:cs="Times New Roman"/>
          <w:sz w:val="28"/>
          <w:szCs w:val="28"/>
        </w:rPr>
      </w:pPr>
      <w:r w:rsidRPr="000E1EC9">
        <w:rPr>
          <w:rFonts w:ascii="Times New Roman" w:hAnsi="Times New Roman" w:cs="Times New Roman"/>
          <w:sz w:val="28"/>
          <w:szCs w:val="28"/>
        </w:rPr>
        <w:t>After shifting of major work</w:t>
      </w:r>
      <w:r w:rsidR="000016AC" w:rsidRPr="000E1EC9">
        <w:rPr>
          <w:rFonts w:ascii="Times New Roman" w:hAnsi="Times New Roman" w:cs="Times New Roman"/>
          <w:sz w:val="28"/>
          <w:szCs w:val="28"/>
        </w:rPr>
        <w:t>s</w:t>
      </w:r>
      <w:r w:rsidR="00353A74" w:rsidRPr="000E1EC9">
        <w:rPr>
          <w:rFonts w:ascii="Times New Roman" w:hAnsi="Times New Roman" w:cs="Times New Roman"/>
          <w:sz w:val="28"/>
          <w:szCs w:val="28"/>
        </w:rPr>
        <w:t xml:space="preserve"> by the Petitioner from</w:t>
      </w:r>
      <w:r w:rsidR="000E1EC9">
        <w:rPr>
          <w:rFonts w:ascii="Times New Roman" w:hAnsi="Times New Roman" w:cs="Times New Roman"/>
          <w:sz w:val="28"/>
          <w:szCs w:val="28"/>
        </w:rPr>
        <w:t xml:space="preserve"> </w:t>
      </w:r>
      <w:r w:rsidRPr="000E1EC9">
        <w:rPr>
          <w:rFonts w:ascii="Times New Roman" w:hAnsi="Times New Roman" w:cs="Times New Roman"/>
          <w:sz w:val="28"/>
          <w:szCs w:val="28"/>
        </w:rPr>
        <w:t>Hira Nagar site</w:t>
      </w:r>
      <w:r w:rsidR="003227F5">
        <w:rPr>
          <w:rFonts w:ascii="Times New Roman" w:hAnsi="Times New Roman" w:cs="Times New Roman"/>
          <w:sz w:val="28"/>
          <w:szCs w:val="28"/>
        </w:rPr>
        <w:t>,</w:t>
      </w:r>
      <w:r w:rsidR="003227F5">
        <w:rPr>
          <w:rFonts w:ascii="Times New Roman" w:hAnsi="Times New Roman" w:cs="Times New Roman"/>
          <w:sz w:val="28"/>
          <w:szCs w:val="28"/>
        </w:rPr>
        <w:tab/>
      </w:r>
      <w:r w:rsidR="00B5625C" w:rsidRPr="000E1EC9">
        <w:rPr>
          <w:rFonts w:ascii="Times New Roman" w:hAnsi="Times New Roman" w:cs="Times New Roman"/>
          <w:sz w:val="28"/>
          <w:szCs w:val="28"/>
        </w:rPr>
        <w:t xml:space="preserve">the consumption of electricity from 05/2015 </w:t>
      </w:r>
      <w:r w:rsidR="006471D4">
        <w:rPr>
          <w:rFonts w:ascii="Times New Roman" w:hAnsi="Times New Roman" w:cs="Times New Roman"/>
          <w:sz w:val="28"/>
          <w:szCs w:val="28"/>
        </w:rPr>
        <w:t xml:space="preserve">on works </w:t>
      </w:r>
      <w:r w:rsidR="00AA5A95">
        <w:rPr>
          <w:rFonts w:ascii="Times New Roman" w:hAnsi="Times New Roman" w:cs="Times New Roman"/>
          <w:sz w:val="28"/>
          <w:szCs w:val="28"/>
        </w:rPr>
        <w:t>was less due</w:t>
      </w:r>
      <w:r w:rsidR="00AA5A95">
        <w:rPr>
          <w:rFonts w:ascii="Times New Roman" w:hAnsi="Times New Roman" w:cs="Times New Roman"/>
          <w:sz w:val="28"/>
          <w:szCs w:val="28"/>
        </w:rPr>
        <w:tab/>
      </w:r>
      <w:r w:rsidR="00B5625C" w:rsidRPr="000E1EC9">
        <w:rPr>
          <w:rFonts w:ascii="Times New Roman" w:hAnsi="Times New Roman" w:cs="Times New Roman"/>
          <w:sz w:val="28"/>
          <w:szCs w:val="28"/>
        </w:rPr>
        <w:t xml:space="preserve">to less </w:t>
      </w:r>
      <w:r w:rsidR="008E43F4" w:rsidRPr="000E1EC9">
        <w:rPr>
          <w:rFonts w:ascii="Times New Roman" w:hAnsi="Times New Roman" w:cs="Times New Roman"/>
          <w:sz w:val="28"/>
          <w:szCs w:val="28"/>
        </w:rPr>
        <w:t>use</w:t>
      </w:r>
      <w:r w:rsidR="00AA5A95">
        <w:rPr>
          <w:rFonts w:ascii="Times New Roman" w:hAnsi="Times New Roman" w:cs="Times New Roman"/>
          <w:sz w:val="28"/>
          <w:szCs w:val="28"/>
        </w:rPr>
        <w:t xml:space="preserve"> </w:t>
      </w:r>
      <w:r w:rsidR="00B5625C" w:rsidRPr="000E1EC9">
        <w:rPr>
          <w:rFonts w:ascii="Times New Roman" w:hAnsi="Times New Roman" w:cs="Times New Roman"/>
          <w:sz w:val="28"/>
          <w:szCs w:val="28"/>
        </w:rPr>
        <w:t>of electricity supply. The pattern of less consu</w:t>
      </w:r>
      <w:r w:rsidR="003876FE">
        <w:rPr>
          <w:rFonts w:ascii="Times New Roman" w:hAnsi="Times New Roman" w:cs="Times New Roman"/>
          <w:sz w:val="28"/>
          <w:szCs w:val="28"/>
        </w:rPr>
        <w:t>mption was</w:t>
      </w:r>
      <w:r w:rsidR="003876FE">
        <w:rPr>
          <w:rFonts w:ascii="Times New Roman" w:hAnsi="Times New Roman" w:cs="Times New Roman"/>
          <w:sz w:val="28"/>
          <w:szCs w:val="28"/>
        </w:rPr>
        <w:tab/>
      </w:r>
      <w:r w:rsidR="007235CB">
        <w:rPr>
          <w:rFonts w:ascii="Times New Roman" w:hAnsi="Times New Roman" w:cs="Times New Roman"/>
          <w:sz w:val="28"/>
          <w:szCs w:val="28"/>
        </w:rPr>
        <w:t>very much</w:t>
      </w:r>
      <w:r w:rsidR="003876FE">
        <w:rPr>
          <w:rFonts w:ascii="Times New Roman" w:hAnsi="Times New Roman" w:cs="Times New Roman"/>
          <w:sz w:val="28"/>
          <w:szCs w:val="28"/>
        </w:rPr>
        <w:t xml:space="preserve"> </w:t>
      </w:r>
      <w:r w:rsidR="00B5625C" w:rsidRPr="000E1EC9">
        <w:rPr>
          <w:rFonts w:ascii="Times New Roman" w:hAnsi="Times New Roman" w:cs="Times New Roman"/>
          <w:sz w:val="28"/>
          <w:szCs w:val="28"/>
        </w:rPr>
        <w:t>evident from the consumption data</w:t>
      </w:r>
      <w:r w:rsidR="00631863">
        <w:rPr>
          <w:rFonts w:ascii="Times New Roman" w:hAnsi="Times New Roman" w:cs="Times New Roman"/>
          <w:sz w:val="28"/>
          <w:szCs w:val="28"/>
        </w:rPr>
        <w:t xml:space="preserve"> from 05/2015 onwards</w:t>
      </w:r>
      <w:r w:rsidR="00631863">
        <w:rPr>
          <w:rFonts w:ascii="Times New Roman" w:hAnsi="Times New Roman" w:cs="Times New Roman"/>
          <w:sz w:val="28"/>
          <w:szCs w:val="28"/>
        </w:rPr>
        <w:tab/>
      </w:r>
      <w:r w:rsidR="00986FDE">
        <w:rPr>
          <w:rFonts w:ascii="Times New Roman" w:hAnsi="Times New Roman" w:cs="Times New Roman"/>
          <w:sz w:val="28"/>
          <w:szCs w:val="28"/>
        </w:rPr>
        <w:t>till date</w:t>
      </w:r>
      <w:r w:rsidR="00631863">
        <w:rPr>
          <w:rFonts w:ascii="Times New Roman" w:hAnsi="Times New Roman" w:cs="Times New Roman"/>
          <w:sz w:val="28"/>
          <w:szCs w:val="28"/>
        </w:rPr>
        <w:t xml:space="preserve"> </w:t>
      </w:r>
      <w:r w:rsidR="008E43F4" w:rsidRPr="000E1EC9">
        <w:rPr>
          <w:rFonts w:ascii="Times New Roman" w:hAnsi="Times New Roman" w:cs="Times New Roman"/>
          <w:sz w:val="28"/>
          <w:szCs w:val="28"/>
        </w:rPr>
        <w:t>i.e.</w:t>
      </w:r>
      <w:r w:rsidR="00B5625C" w:rsidRPr="000E1EC9">
        <w:rPr>
          <w:rFonts w:ascii="Times New Roman" w:hAnsi="Times New Roman" w:cs="Times New Roman"/>
          <w:sz w:val="28"/>
          <w:szCs w:val="28"/>
        </w:rPr>
        <w:t xml:space="preserve"> the consumption was also less even after</w:t>
      </w:r>
      <w:r w:rsidR="00631863">
        <w:rPr>
          <w:rFonts w:ascii="Times New Roman" w:hAnsi="Times New Roman" w:cs="Times New Roman"/>
          <w:sz w:val="28"/>
          <w:szCs w:val="28"/>
        </w:rPr>
        <w:t xml:space="preserve"> </w:t>
      </w:r>
      <w:r w:rsidR="000016AC" w:rsidRPr="000E1EC9">
        <w:rPr>
          <w:rFonts w:ascii="Times New Roman" w:hAnsi="Times New Roman" w:cs="Times New Roman"/>
          <w:sz w:val="28"/>
          <w:szCs w:val="28"/>
        </w:rPr>
        <w:t xml:space="preserve">the </w:t>
      </w:r>
      <w:r w:rsidR="00A83320">
        <w:rPr>
          <w:rFonts w:ascii="Times New Roman" w:hAnsi="Times New Roman" w:cs="Times New Roman"/>
          <w:sz w:val="28"/>
          <w:szCs w:val="28"/>
        </w:rPr>
        <w:tab/>
      </w:r>
      <w:r w:rsidR="00A21121">
        <w:rPr>
          <w:rFonts w:ascii="Times New Roman" w:hAnsi="Times New Roman" w:cs="Times New Roman"/>
          <w:sz w:val="28"/>
          <w:szCs w:val="28"/>
        </w:rPr>
        <w:t>replacement of the</w:t>
      </w:r>
      <w:r w:rsidR="00A21121">
        <w:rPr>
          <w:rFonts w:ascii="Times New Roman" w:hAnsi="Times New Roman" w:cs="Times New Roman"/>
          <w:sz w:val="28"/>
          <w:szCs w:val="28"/>
        </w:rPr>
        <w:tab/>
      </w:r>
      <w:r w:rsidR="00A83320">
        <w:rPr>
          <w:rFonts w:ascii="Times New Roman" w:hAnsi="Times New Roman" w:cs="Times New Roman"/>
          <w:sz w:val="28"/>
          <w:szCs w:val="28"/>
        </w:rPr>
        <w:t xml:space="preserve">disputed </w:t>
      </w:r>
      <w:r w:rsidR="00F00A34" w:rsidRPr="000E1EC9">
        <w:rPr>
          <w:rFonts w:ascii="Times New Roman" w:hAnsi="Times New Roman" w:cs="Times New Roman"/>
          <w:sz w:val="28"/>
          <w:szCs w:val="28"/>
        </w:rPr>
        <w:t>Energy M</w:t>
      </w:r>
      <w:r w:rsidR="00B5625C" w:rsidRPr="000E1EC9">
        <w:rPr>
          <w:rFonts w:ascii="Times New Roman" w:hAnsi="Times New Roman" w:cs="Times New Roman"/>
          <w:sz w:val="28"/>
          <w:szCs w:val="28"/>
        </w:rPr>
        <w:t xml:space="preserve">eter. </w:t>
      </w:r>
    </w:p>
    <w:p w:rsidR="00F939FF" w:rsidRPr="00F939FF" w:rsidRDefault="00F939FF" w:rsidP="002A3F61">
      <w:pPr>
        <w:pStyle w:val="ListParagraph"/>
        <w:numPr>
          <w:ilvl w:val="0"/>
          <w:numId w:val="3"/>
        </w:numPr>
        <w:spacing w:line="480" w:lineRule="auto"/>
        <w:ind w:left="0" w:firstLine="0"/>
        <w:jc w:val="both"/>
        <w:rPr>
          <w:rFonts w:ascii="Times New Roman" w:hAnsi="Times New Roman" w:cs="Times New Roman"/>
          <w:sz w:val="28"/>
          <w:szCs w:val="28"/>
        </w:rPr>
      </w:pPr>
      <w:r w:rsidRPr="00F939FF">
        <w:rPr>
          <w:rFonts w:ascii="Times New Roman" w:hAnsi="Times New Roman" w:cs="Times New Roman"/>
          <w:sz w:val="28"/>
          <w:szCs w:val="28"/>
        </w:rPr>
        <w:t xml:space="preserve">The Energy Meter was checked with the consent of the Petitioner, on </w:t>
      </w:r>
    </w:p>
    <w:p w:rsidR="00F939FF" w:rsidRPr="00230B33" w:rsidRDefault="00F939FF" w:rsidP="002A3F61">
      <w:pPr>
        <w:pStyle w:val="ListParagraph"/>
        <w:spacing w:line="480" w:lineRule="auto"/>
        <w:jc w:val="both"/>
        <w:rPr>
          <w:rFonts w:ascii="Times New Roman" w:hAnsi="Times New Roman" w:cs="Times New Roman"/>
          <w:sz w:val="28"/>
          <w:szCs w:val="28"/>
        </w:rPr>
      </w:pPr>
      <w:r w:rsidRPr="00230B33">
        <w:rPr>
          <w:rFonts w:ascii="Times New Roman" w:hAnsi="Times New Roman" w:cs="Times New Roman"/>
          <w:sz w:val="28"/>
          <w:szCs w:val="28"/>
        </w:rPr>
        <w:lastRenderedPageBreak/>
        <w:t>01.09.2015</w:t>
      </w:r>
      <w:r>
        <w:rPr>
          <w:rFonts w:ascii="Times New Roman" w:hAnsi="Times New Roman" w:cs="Times New Roman"/>
          <w:sz w:val="28"/>
          <w:szCs w:val="28"/>
        </w:rPr>
        <w:t>,</w:t>
      </w:r>
      <w:r w:rsidRPr="00230B33">
        <w:rPr>
          <w:rFonts w:ascii="Times New Roman" w:hAnsi="Times New Roman" w:cs="Times New Roman"/>
          <w:sz w:val="28"/>
          <w:szCs w:val="28"/>
        </w:rPr>
        <w:t xml:space="preserve"> in ME laboratory which did not give</w:t>
      </w:r>
      <w:r>
        <w:rPr>
          <w:rFonts w:ascii="Times New Roman" w:hAnsi="Times New Roman" w:cs="Times New Roman"/>
          <w:b/>
          <w:sz w:val="28"/>
          <w:szCs w:val="28"/>
        </w:rPr>
        <w:t xml:space="preserve"> </w:t>
      </w:r>
      <w:r w:rsidR="000016AC">
        <w:rPr>
          <w:rFonts w:ascii="Times New Roman" w:hAnsi="Times New Roman" w:cs="Times New Roman"/>
          <w:sz w:val="28"/>
          <w:szCs w:val="28"/>
        </w:rPr>
        <w:t>any</w:t>
      </w:r>
      <w:r w:rsidRPr="00230B33">
        <w:rPr>
          <w:rFonts w:ascii="Times New Roman" w:hAnsi="Times New Roman" w:cs="Times New Roman"/>
          <w:sz w:val="28"/>
          <w:szCs w:val="28"/>
        </w:rPr>
        <w:t xml:space="preserve"> remarks about working of </w:t>
      </w:r>
      <w:r w:rsidR="000016AC">
        <w:rPr>
          <w:rFonts w:ascii="Times New Roman" w:hAnsi="Times New Roman" w:cs="Times New Roman"/>
          <w:sz w:val="28"/>
          <w:szCs w:val="28"/>
        </w:rPr>
        <w:t xml:space="preserve"> the Energy </w:t>
      </w:r>
      <w:r w:rsidRPr="00230B33">
        <w:rPr>
          <w:rFonts w:ascii="Times New Roman" w:hAnsi="Times New Roman" w:cs="Times New Roman"/>
          <w:sz w:val="28"/>
          <w:szCs w:val="28"/>
        </w:rPr>
        <w:t>M</w:t>
      </w:r>
      <w:r w:rsidR="002A3F61">
        <w:rPr>
          <w:rFonts w:ascii="Times New Roman" w:hAnsi="Times New Roman" w:cs="Times New Roman"/>
          <w:sz w:val="28"/>
          <w:szCs w:val="28"/>
        </w:rPr>
        <w:t>eter</w:t>
      </w:r>
      <w:r w:rsidRPr="00230B33">
        <w:rPr>
          <w:rFonts w:ascii="Times New Roman" w:hAnsi="Times New Roman" w:cs="Times New Roman"/>
          <w:sz w:val="28"/>
          <w:szCs w:val="28"/>
        </w:rPr>
        <w:t xml:space="preserve">. </w:t>
      </w:r>
    </w:p>
    <w:p w:rsidR="00F939FF" w:rsidRDefault="00F939FF" w:rsidP="00732220">
      <w:pPr>
        <w:pStyle w:val="ListParagraph"/>
        <w:numPr>
          <w:ilvl w:val="0"/>
          <w:numId w:val="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Revenue Audit Party (RAP), vide Half Margin No.</w:t>
      </w:r>
      <w:r w:rsidR="00732220">
        <w:rPr>
          <w:rFonts w:ascii="Times New Roman" w:hAnsi="Times New Roman" w:cs="Times New Roman"/>
          <w:sz w:val="28"/>
          <w:szCs w:val="28"/>
        </w:rPr>
        <w:t xml:space="preserve"> </w:t>
      </w:r>
      <w:r>
        <w:rPr>
          <w:rFonts w:ascii="Times New Roman" w:hAnsi="Times New Roman" w:cs="Times New Roman"/>
          <w:sz w:val="28"/>
          <w:szCs w:val="28"/>
        </w:rPr>
        <w:t xml:space="preserve">175 dated </w:t>
      </w:r>
    </w:p>
    <w:p w:rsidR="00F939FF" w:rsidRDefault="00F939FF" w:rsidP="002A3F6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04.07.2016, overhauled the account of the Petitioner for the period from 14.04.2015 to 13.08.2015 on average consumption basis by taking the consumption of 05/2014 to 08/2014 and </w:t>
      </w:r>
      <w:r w:rsidR="00732220">
        <w:rPr>
          <w:rFonts w:ascii="Times New Roman" w:hAnsi="Times New Roman" w:cs="Times New Roman"/>
          <w:sz w:val="28"/>
          <w:szCs w:val="28"/>
        </w:rPr>
        <w:t xml:space="preserve">also </w:t>
      </w:r>
      <w:r>
        <w:rPr>
          <w:rFonts w:ascii="Times New Roman" w:hAnsi="Times New Roman" w:cs="Times New Roman"/>
          <w:sz w:val="28"/>
          <w:szCs w:val="28"/>
        </w:rPr>
        <w:t>from 13.08.2015 to 23.03.2016 on the basis of actual consumption</w:t>
      </w:r>
      <w:r w:rsidR="00732220">
        <w:rPr>
          <w:rFonts w:ascii="Times New Roman" w:hAnsi="Times New Roman" w:cs="Times New Roman"/>
          <w:sz w:val="28"/>
          <w:szCs w:val="28"/>
        </w:rPr>
        <w:t xml:space="preserve">, recorded by the </w:t>
      </w:r>
      <w:r w:rsidR="00EA4702">
        <w:rPr>
          <w:rFonts w:ascii="Times New Roman" w:hAnsi="Times New Roman" w:cs="Times New Roman"/>
          <w:sz w:val="28"/>
          <w:szCs w:val="28"/>
        </w:rPr>
        <w:t>rep</w:t>
      </w:r>
      <w:r w:rsidR="00732220">
        <w:rPr>
          <w:rFonts w:ascii="Times New Roman" w:hAnsi="Times New Roman" w:cs="Times New Roman"/>
          <w:sz w:val="28"/>
          <w:szCs w:val="28"/>
        </w:rPr>
        <w:t>laced Energy Meter.</w:t>
      </w:r>
    </w:p>
    <w:p w:rsidR="00F939FF" w:rsidRPr="0077556B" w:rsidRDefault="00F939FF" w:rsidP="0077556B">
      <w:pPr>
        <w:pStyle w:val="ListParagraph"/>
        <w:numPr>
          <w:ilvl w:val="0"/>
          <w:numId w:val="3"/>
        </w:numPr>
        <w:spacing w:line="480" w:lineRule="auto"/>
        <w:ind w:left="0" w:firstLine="0"/>
        <w:jc w:val="both"/>
        <w:rPr>
          <w:rFonts w:ascii="Times New Roman" w:hAnsi="Times New Roman" w:cs="Times New Roman"/>
          <w:sz w:val="28"/>
          <w:szCs w:val="28"/>
        </w:rPr>
      </w:pPr>
      <w:r w:rsidRPr="0077556B">
        <w:rPr>
          <w:rFonts w:ascii="Times New Roman" w:hAnsi="Times New Roman" w:cs="Times New Roman"/>
          <w:sz w:val="28"/>
          <w:szCs w:val="28"/>
        </w:rPr>
        <w:t xml:space="preserve">The Petitioner was charged </w:t>
      </w:r>
      <w:r w:rsidR="000016AC" w:rsidRPr="0077556B">
        <w:rPr>
          <w:rFonts w:ascii="Times New Roman" w:hAnsi="Times New Roman" w:cs="Times New Roman"/>
          <w:sz w:val="28"/>
          <w:szCs w:val="28"/>
        </w:rPr>
        <w:t xml:space="preserve">a sum of </w:t>
      </w:r>
      <w:r w:rsidR="0077556B" w:rsidRPr="0077556B">
        <w:rPr>
          <w:rFonts w:ascii="Times New Roman" w:hAnsi="Times New Roman" w:cs="Times New Roman"/>
          <w:sz w:val="28"/>
          <w:szCs w:val="28"/>
        </w:rPr>
        <w:t>Rs.1,44,328/- through Sundry</w:t>
      </w:r>
      <w:r w:rsidR="0077556B" w:rsidRPr="0077556B">
        <w:rPr>
          <w:rFonts w:ascii="Times New Roman" w:hAnsi="Times New Roman" w:cs="Times New Roman"/>
          <w:sz w:val="28"/>
          <w:szCs w:val="28"/>
        </w:rPr>
        <w:tab/>
      </w:r>
      <w:r w:rsidRPr="0077556B">
        <w:rPr>
          <w:rFonts w:ascii="Times New Roman" w:hAnsi="Times New Roman" w:cs="Times New Roman"/>
          <w:sz w:val="28"/>
          <w:szCs w:val="28"/>
        </w:rPr>
        <w:t>Charges in</w:t>
      </w:r>
      <w:r w:rsidR="000016AC" w:rsidRPr="0077556B">
        <w:rPr>
          <w:rFonts w:ascii="Times New Roman" w:hAnsi="Times New Roman" w:cs="Times New Roman"/>
          <w:sz w:val="28"/>
          <w:szCs w:val="28"/>
        </w:rPr>
        <w:t xml:space="preserve"> </w:t>
      </w:r>
      <w:r w:rsidRPr="0077556B">
        <w:rPr>
          <w:rFonts w:ascii="Times New Roman" w:hAnsi="Times New Roman" w:cs="Times New Roman"/>
          <w:sz w:val="28"/>
          <w:szCs w:val="28"/>
        </w:rPr>
        <w:t>Bill dated 20.08.2016.</w:t>
      </w:r>
    </w:p>
    <w:p w:rsidR="00E93F55" w:rsidRPr="0077556B" w:rsidRDefault="00B5625C" w:rsidP="0077556B">
      <w:pPr>
        <w:pStyle w:val="ListParagraph"/>
        <w:numPr>
          <w:ilvl w:val="0"/>
          <w:numId w:val="3"/>
        </w:numPr>
        <w:spacing w:line="480" w:lineRule="auto"/>
        <w:ind w:left="0" w:right="-2" w:firstLine="0"/>
        <w:jc w:val="both"/>
        <w:rPr>
          <w:rFonts w:ascii="Times New Roman" w:hAnsi="Times New Roman" w:cs="Times New Roman"/>
          <w:sz w:val="28"/>
          <w:szCs w:val="28"/>
        </w:rPr>
      </w:pPr>
      <w:r w:rsidRPr="0077556B">
        <w:rPr>
          <w:rFonts w:ascii="Times New Roman" w:hAnsi="Times New Roman" w:cs="Times New Roman"/>
          <w:sz w:val="28"/>
          <w:szCs w:val="28"/>
        </w:rPr>
        <w:t>The</w:t>
      </w:r>
      <w:r w:rsidR="000016AC" w:rsidRPr="0077556B">
        <w:rPr>
          <w:rFonts w:ascii="Times New Roman" w:hAnsi="Times New Roman" w:cs="Times New Roman"/>
          <w:sz w:val="28"/>
          <w:szCs w:val="28"/>
        </w:rPr>
        <w:t xml:space="preserve"> above demand </w:t>
      </w:r>
      <w:r w:rsidR="00E913D3" w:rsidRPr="0077556B">
        <w:rPr>
          <w:rFonts w:ascii="Times New Roman" w:hAnsi="Times New Roman" w:cs="Times New Roman"/>
          <w:sz w:val="28"/>
          <w:szCs w:val="28"/>
        </w:rPr>
        <w:t xml:space="preserve">was </w:t>
      </w:r>
      <w:r w:rsidR="000016AC" w:rsidRPr="0077556B">
        <w:rPr>
          <w:rFonts w:ascii="Times New Roman" w:hAnsi="Times New Roman" w:cs="Times New Roman"/>
          <w:sz w:val="28"/>
          <w:szCs w:val="28"/>
        </w:rPr>
        <w:t xml:space="preserve">raised by </w:t>
      </w:r>
      <w:r w:rsidRPr="0077556B">
        <w:rPr>
          <w:rFonts w:ascii="Times New Roman" w:hAnsi="Times New Roman" w:cs="Times New Roman"/>
          <w:sz w:val="28"/>
          <w:szCs w:val="28"/>
        </w:rPr>
        <w:t xml:space="preserve">overhauling of </w:t>
      </w:r>
      <w:r w:rsidR="0077556B" w:rsidRPr="0077556B">
        <w:rPr>
          <w:rFonts w:ascii="Times New Roman" w:hAnsi="Times New Roman" w:cs="Times New Roman"/>
          <w:sz w:val="28"/>
          <w:szCs w:val="28"/>
        </w:rPr>
        <w:t>a</w:t>
      </w:r>
      <w:r w:rsidRPr="0077556B">
        <w:rPr>
          <w:rFonts w:ascii="Times New Roman" w:hAnsi="Times New Roman" w:cs="Times New Roman"/>
          <w:sz w:val="28"/>
          <w:szCs w:val="28"/>
        </w:rPr>
        <w:t xml:space="preserve">ccount </w:t>
      </w:r>
      <w:r w:rsidR="00A35C60">
        <w:rPr>
          <w:rFonts w:ascii="Times New Roman" w:hAnsi="Times New Roman" w:cs="Times New Roman"/>
          <w:sz w:val="28"/>
          <w:szCs w:val="28"/>
        </w:rPr>
        <w:t>from</w:t>
      </w:r>
      <w:r w:rsidR="00A35C60">
        <w:rPr>
          <w:rFonts w:ascii="Times New Roman" w:hAnsi="Times New Roman" w:cs="Times New Roman"/>
          <w:sz w:val="28"/>
          <w:szCs w:val="28"/>
        </w:rPr>
        <w:tab/>
      </w:r>
      <w:r w:rsidR="00373B81" w:rsidRPr="0077556B">
        <w:rPr>
          <w:rFonts w:ascii="Times New Roman" w:hAnsi="Times New Roman" w:cs="Times New Roman"/>
          <w:sz w:val="28"/>
          <w:szCs w:val="28"/>
        </w:rPr>
        <w:t>15.04.2015 due to sudden defect in the display in 08/2015 (</w:t>
      </w:r>
      <w:r w:rsidR="00E11047">
        <w:rPr>
          <w:rFonts w:ascii="Times New Roman" w:hAnsi="Times New Roman" w:cs="Times New Roman"/>
          <w:sz w:val="28"/>
          <w:szCs w:val="28"/>
        </w:rPr>
        <w:t>on the</w:t>
      </w:r>
      <w:r w:rsidR="00E11047">
        <w:rPr>
          <w:rFonts w:ascii="Times New Roman" w:hAnsi="Times New Roman" w:cs="Times New Roman"/>
          <w:sz w:val="28"/>
          <w:szCs w:val="28"/>
        </w:rPr>
        <w:tab/>
      </w:r>
      <w:r w:rsidRPr="0077556B">
        <w:rPr>
          <w:rFonts w:ascii="Times New Roman" w:hAnsi="Times New Roman" w:cs="Times New Roman"/>
          <w:sz w:val="28"/>
          <w:szCs w:val="28"/>
        </w:rPr>
        <w:t xml:space="preserve">basis of </w:t>
      </w:r>
      <w:r w:rsidR="00F939FF" w:rsidRPr="0077556B">
        <w:rPr>
          <w:rFonts w:ascii="Times New Roman" w:hAnsi="Times New Roman" w:cs="Times New Roman"/>
          <w:sz w:val="28"/>
          <w:szCs w:val="28"/>
        </w:rPr>
        <w:t xml:space="preserve">the </w:t>
      </w:r>
      <w:r w:rsidRPr="0077556B">
        <w:rPr>
          <w:rFonts w:ascii="Times New Roman" w:hAnsi="Times New Roman" w:cs="Times New Roman"/>
          <w:sz w:val="28"/>
          <w:szCs w:val="28"/>
        </w:rPr>
        <w:t>consumption of corresponding period of previous year</w:t>
      </w:r>
      <w:r w:rsidR="00373B81" w:rsidRPr="0077556B">
        <w:rPr>
          <w:rFonts w:ascii="Times New Roman" w:hAnsi="Times New Roman" w:cs="Times New Roman"/>
          <w:sz w:val="28"/>
          <w:szCs w:val="28"/>
        </w:rPr>
        <w:t>)</w:t>
      </w:r>
      <w:r w:rsidR="00A642D3">
        <w:rPr>
          <w:rFonts w:ascii="Times New Roman" w:hAnsi="Times New Roman" w:cs="Times New Roman"/>
          <w:sz w:val="28"/>
          <w:szCs w:val="28"/>
        </w:rPr>
        <w:tab/>
      </w:r>
      <w:r w:rsidRPr="0077556B">
        <w:rPr>
          <w:rFonts w:ascii="Times New Roman" w:hAnsi="Times New Roman" w:cs="Times New Roman"/>
          <w:sz w:val="28"/>
          <w:szCs w:val="28"/>
        </w:rPr>
        <w:t>was unwarranted/</w:t>
      </w:r>
      <w:r w:rsidR="00A77CC1" w:rsidRPr="0077556B">
        <w:rPr>
          <w:rFonts w:ascii="Times New Roman" w:hAnsi="Times New Roman" w:cs="Times New Roman"/>
          <w:sz w:val="28"/>
          <w:szCs w:val="28"/>
        </w:rPr>
        <w:t xml:space="preserve"> </w:t>
      </w:r>
      <w:r w:rsidRPr="0077556B">
        <w:rPr>
          <w:rFonts w:ascii="Times New Roman" w:hAnsi="Times New Roman" w:cs="Times New Roman"/>
          <w:sz w:val="28"/>
          <w:szCs w:val="28"/>
        </w:rPr>
        <w:t>unjustified and was liable to be withdraw</w:t>
      </w:r>
      <w:r w:rsidR="00A77CC1" w:rsidRPr="0077556B">
        <w:rPr>
          <w:rFonts w:ascii="Times New Roman" w:hAnsi="Times New Roman" w:cs="Times New Roman"/>
          <w:sz w:val="28"/>
          <w:szCs w:val="28"/>
        </w:rPr>
        <w:t>n</w:t>
      </w:r>
      <w:r w:rsidRPr="0077556B">
        <w:rPr>
          <w:rFonts w:ascii="Times New Roman" w:hAnsi="Times New Roman" w:cs="Times New Roman"/>
          <w:sz w:val="28"/>
          <w:szCs w:val="28"/>
        </w:rPr>
        <w:t xml:space="preserve">. </w:t>
      </w:r>
    </w:p>
    <w:p w:rsidR="00F2290C" w:rsidRPr="00732220" w:rsidRDefault="00E93F55" w:rsidP="00957368">
      <w:pPr>
        <w:pStyle w:val="ListParagraph"/>
        <w:numPr>
          <w:ilvl w:val="0"/>
          <w:numId w:val="3"/>
        </w:numPr>
        <w:spacing w:line="480" w:lineRule="auto"/>
        <w:ind w:left="0" w:right="-2" w:firstLine="0"/>
        <w:jc w:val="both"/>
        <w:rPr>
          <w:rFonts w:ascii="Times New Roman" w:hAnsi="Times New Roman" w:cs="Times New Roman"/>
          <w:sz w:val="28"/>
          <w:szCs w:val="28"/>
        </w:rPr>
      </w:pPr>
      <w:r w:rsidRPr="00732220">
        <w:rPr>
          <w:rFonts w:ascii="Times New Roman" w:hAnsi="Times New Roman" w:cs="Times New Roman"/>
          <w:sz w:val="28"/>
          <w:szCs w:val="28"/>
        </w:rPr>
        <w:t xml:space="preserve">The </w:t>
      </w:r>
      <w:r w:rsidR="00373B81" w:rsidRPr="00732220">
        <w:rPr>
          <w:rFonts w:ascii="Times New Roman" w:hAnsi="Times New Roman" w:cs="Times New Roman"/>
          <w:sz w:val="28"/>
          <w:szCs w:val="28"/>
        </w:rPr>
        <w:t>audit</w:t>
      </w:r>
      <w:r w:rsidR="004F4F12">
        <w:rPr>
          <w:rFonts w:ascii="Times New Roman" w:hAnsi="Times New Roman" w:cs="Times New Roman"/>
          <w:sz w:val="28"/>
          <w:szCs w:val="28"/>
        </w:rPr>
        <w:t xml:space="preserve"> </w:t>
      </w:r>
      <w:r w:rsidR="00373B81" w:rsidRPr="00732220">
        <w:rPr>
          <w:rFonts w:ascii="Times New Roman" w:hAnsi="Times New Roman" w:cs="Times New Roman"/>
          <w:sz w:val="28"/>
          <w:szCs w:val="28"/>
        </w:rPr>
        <w:t>had</w:t>
      </w:r>
      <w:r w:rsidR="000016AC" w:rsidRPr="00732220">
        <w:rPr>
          <w:rFonts w:ascii="Times New Roman" w:hAnsi="Times New Roman" w:cs="Times New Roman"/>
          <w:sz w:val="28"/>
          <w:szCs w:val="28"/>
        </w:rPr>
        <w:t xml:space="preserve"> </w:t>
      </w:r>
      <w:r w:rsidR="00373B81" w:rsidRPr="00732220">
        <w:rPr>
          <w:rFonts w:ascii="Times New Roman" w:hAnsi="Times New Roman" w:cs="Times New Roman"/>
          <w:sz w:val="28"/>
          <w:szCs w:val="28"/>
        </w:rPr>
        <w:t>overhauled the acc</w:t>
      </w:r>
      <w:r w:rsidR="00C4197A" w:rsidRPr="00732220">
        <w:rPr>
          <w:rFonts w:ascii="Times New Roman" w:hAnsi="Times New Roman" w:cs="Times New Roman"/>
          <w:sz w:val="28"/>
          <w:szCs w:val="28"/>
        </w:rPr>
        <w:t>ount due to fall in</w:t>
      </w:r>
      <w:r w:rsidR="00957368">
        <w:rPr>
          <w:rFonts w:ascii="Times New Roman" w:hAnsi="Times New Roman" w:cs="Times New Roman"/>
          <w:sz w:val="28"/>
          <w:szCs w:val="28"/>
        </w:rPr>
        <w:tab/>
      </w:r>
      <w:r w:rsidR="00C4197A" w:rsidRPr="00732220">
        <w:rPr>
          <w:rFonts w:ascii="Times New Roman" w:hAnsi="Times New Roman" w:cs="Times New Roman"/>
          <w:sz w:val="28"/>
          <w:szCs w:val="28"/>
        </w:rPr>
        <w:t>consumption</w:t>
      </w:r>
      <w:r w:rsidR="00431710">
        <w:rPr>
          <w:rFonts w:ascii="Times New Roman" w:hAnsi="Times New Roman" w:cs="Times New Roman"/>
          <w:sz w:val="28"/>
          <w:szCs w:val="28"/>
        </w:rPr>
        <w:tab/>
      </w:r>
      <w:r w:rsidR="00C4197A" w:rsidRPr="00732220">
        <w:rPr>
          <w:rFonts w:ascii="Times New Roman" w:hAnsi="Times New Roman" w:cs="Times New Roman"/>
          <w:sz w:val="28"/>
          <w:szCs w:val="28"/>
        </w:rPr>
        <w:t xml:space="preserve">during the disputed period. </w:t>
      </w:r>
      <w:r w:rsidR="00EB09B0">
        <w:rPr>
          <w:rFonts w:ascii="Times New Roman" w:hAnsi="Times New Roman" w:cs="Times New Roman"/>
          <w:sz w:val="28"/>
          <w:szCs w:val="28"/>
        </w:rPr>
        <w:t>The Respondent</w:t>
      </w:r>
      <w:r w:rsidR="004F4F12">
        <w:rPr>
          <w:rFonts w:ascii="Times New Roman" w:hAnsi="Times New Roman" w:cs="Times New Roman"/>
          <w:sz w:val="28"/>
          <w:szCs w:val="28"/>
        </w:rPr>
        <w:t xml:space="preserve"> – </w:t>
      </w:r>
      <w:r w:rsidR="00EB09B0">
        <w:rPr>
          <w:rFonts w:ascii="Times New Roman" w:hAnsi="Times New Roman" w:cs="Times New Roman"/>
          <w:sz w:val="28"/>
          <w:szCs w:val="28"/>
        </w:rPr>
        <w:t>PSPCL</w:t>
      </w:r>
      <w:r w:rsidR="004F4F12">
        <w:rPr>
          <w:rFonts w:ascii="Times New Roman" w:hAnsi="Times New Roman" w:cs="Times New Roman"/>
          <w:sz w:val="28"/>
          <w:szCs w:val="28"/>
        </w:rPr>
        <w:t xml:space="preserve"> </w:t>
      </w:r>
      <w:r w:rsidR="00007FA5">
        <w:rPr>
          <w:rFonts w:ascii="Times New Roman" w:hAnsi="Times New Roman" w:cs="Times New Roman"/>
          <w:sz w:val="28"/>
          <w:szCs w:val="28"/>
        </w:rPr>
        <w:t>was</w:t>
      </w:r>
      <w:r w:rsidR="00007FA5">
        <w:rPr>
          <w:rFonts w:ascii="Times New Roman" w:hAnsi="Times New Roman" w:cs="Times New Roman"/>
          <w:sz w:val="28"/>
          <w:szCs w:val="28"/>
        </w:rPr>
        <w:tab/>
      </w:r>
      <w:r w:rsidR="00F2290C" w:rsidRPr="00732220">
        <w:rPr>
          <w:rFonts w:ascii="Times New Roman" w:hAnsi="Times New Roman" w:cs="Times New Roman"/>
          <w:sz w:val="28"/>
          <w:szCs w:val="28"/>
        </w:rPr>
        <w:t>empowered to investigate the v</w:t>
      </w:r>
      <w:r w:rsidR="006E3C4C">
        <w:rPr>
          <w:rFonts w:ascii="Times New Roman" w:hAnsi="Times New Roman" w:cs="Times New Roman"/>
          <w:sz w:val="28"/>
          <w:szCs w:val="28"/>
        </w:rPr>
        <w:t>ariation in consumption or less</w:t>
      </w:r>
      <w:r w:rsidR="006E3C4C">
        <w:rPr>
          <w:rFonts w:ascii="Times New Roman" w:hAnsi="Times New Roman" w:cs="Times New Roman"/>
          <w:sz w:val="28"/>
          <w:szCs w:val="28"/>
        </w:rPr>
        <w:tab/>
      </w:r>
      <w:r w:rsidR="00F2290C" w:rsidRPr="00732220">
        <w:rPr>
          <w:rFonts w:ascii="Times New Roman" w:hAnsi="Times New Roman" w:cs="Times New Roman"/>
          <w:sz w:val="28"/>
          <w:szCs w:val="28"/>
        </w:rPr>
        <w:t>consumption, before arriving at any</w:t>
      </w:r>
      <w:r w:rsidR="0083061E">
        <w:rPr>
          <w:rFonts w:ascii="Times New Roman" w:hAnsi="Times New Roman" w:cs="Times New Roman"/>
          <w:sz w:val="28"/>
          <w:szCs w:val="28"/>
        </w:rPr>
        <w:t xml:space="preserve"> conclusion regarding defect in</w:t>
      </w:r>
      <w:r w:rsidR="0083061E">
        <w:rPr>
          <w:rFonts w:ascii="Times New Roman" w:hAnsi="Times New Roman" w:cs="Times New Roman"/>
          <w:sz w:val="28"/>
          <w:szCs w:val="28"/>
        </w:rPr>
        <w:tab/>
      </w:r>
      <w:r w:rsidR="00F2290C" w:rsidRPr="00732220">
        <w:rPr>
          <w:rFonts w:ascii="Times New Roman" w:hAnsi="Times New Roman" w:cs="Times New Roman"/>
          <w:sz w:val="28"/>
          <w:szCs w:val="28"/>
        </w:rPr>
        <w:t>the</w:t>
      </w:r>
      <w:r w:rsidR="00C4197A" w:rsidRPr="00732220">
        <w:rPr>
          <w:rFonts w:ascii="Times New Roman" w:hAnsi="Times New Roman" w:cs="Times New Roman"/>
          <w:sz w:val="28"/>
          <w:szCs w:val="28"/>
        </w:rPr>
        <w:t xml:space="preserve"> Energy</w:t>
      </w:r>
      <w:r w:rsidR="00F2290C" w:rsidRPr="00732220">
        <w:rPr>
          <w:rFonts w:ascii="Times New Roman" w:hAnsi="Times New Roman" w:cs="Times New Roman"/>
          <w:sz w:val="28"/>
          <w:szCs w:val="28"/>
        </w:rPr>
        <w:t xml:space="preserve"> </w:t>
      </w:r>
      <w:r w:rsidR="00C4197A" w:rsidRPr="00732220">
        <w:rPr>
          <w:rFonts w:ascii="Times New Roman" w:hAnsi="Times New Roman" w:cs="Times New Roman"/>
          <w:sz w:val="28"/>
          <w:szCs w:val="28"/>
        </w:rPr>
        <w:t>M</w:t>
      </w:r>
      <w:r w:rsidR="00F2290C" w:rsidRPr="00732220">
        <w:rPr>
          <w:rFonts w:ascii="Times New Roman" w:hAnsi="Times New Roman" w:cs="Times New Roman"/>
          <w:sz w:val="28"/>
          <w:szCs w:val="28"/>
        </w:rPr>
        <w:t>eter. The consumer (Petitioner) was always aware</w:t>
      </w:r>
      <w:r w:rsidR="000016AC" w:rsidRPr="00732220">
        <w:rPr>
          <w:rFonts w:ascii="Times New Roman" w:hAnsi="Times New Roman" w:cs="Times New Roman"/>
          <w:sz w:val="28"/>
          <w:szCs w:val="28"/>
        </w:rPr>
        <w:t xml:space="preserve"> of</w:t>
      </w:r>
      <w:r w:rsidR="000F06C6">
        <w:rPr>
          <w:rFonts w:ascii="Times New Roman" w:hAnsi="Times New Roman" w:cs="Times New Roman"/>
          <w:sz w:val="28"/>
          <w:szCs w:val="28"/>
        </w:rPr>
        <w:tab/>
      </w:r>
      <w:r w:rsidR="00F2290C" w:rsidRPr="00732220">
        <w:rPr>
          <w:rFonts w:ascii="Times New Roman" w:hAnsi="Times New Roman" w:cs="Times New Roman"/>
          <w:sz w:val="28"/>
          <w:szCs w:val="28"/>
        </w:rPr>
        <w:t xml:space="preserve">the quantum of supply used by </w:t>
      </w:r>
      <w:r w:rsidR="00C4197A" w:rsidRPr="00732220">
        <w:rPr>
          <w:rFonts w:ascii="Times New Roman" w:hAnsi="Times New Roman" w:cs="Times New Roman"/>
          <w:sz w:val="28"/>
          <w:szCs w:val="28"/>
        </w:rPr>
        <w:t>it. H</w:t>
      </w:r>
      <w:r w:rsidR="004F4F12">
        <w:rPr>
          <w:rFonts w:ascii="Times New Roman" w:hAnsi="Times New Roman" w:cs="Times New Roman"/>
          <w:sz w:val="28"/>
          <w:szCs w:val="28"/>
        </w:rPr>
        <w:t>ad the bills been in order, the</w:t>
      </w:r>
      <w:r w:rsidR="004F4F12">
        <w:rPr>
          <w:rFonts w:ascii="Times New Roman" w:hAnsi="Times New Roman" w:cs="Times New Roman"/>
          <w:sz w:val="28"/>
          <w:szCs w:val="28"/>
        </w:rPr>
        <w:tab/>
      </w:r>
      <w:r w:rsidR="00F2290C" w:rsidRPr="00732220">
        <w:rPr>
          <w:rFonts w:ascii="Times New Roman" w:hAnsi="Times New Roman" w:cs="Times New Roman"/>
          <w:sz w:val="28"/>
          <w:szCs w:val="28"/>
        </w:rPr>
        <w:t xml:space="preserve">consumer (Petitioner) </w:t>
      </w:r>
      <w:r w:rsidR="000016AC" w:rsidRPr="00732220">
        <w:rPr>
          <w:rFonts w:ascii="Times New Roman" w:hAnsi="Times New Roman" w:cs="Times New Roman"/>
          <w:sz w:val="28"/>
          <w:szCs w:val="28"/>
        </w:rPr>
        <w:t xml:space="preserve">would have </w:t>
      </w:r>
      <w:r w:rsidR="00F2290C" w:rsidRPr="00732220">
        <w:rPr>
          <w:rFonts w:ascii="Times New Roman" w:hAnsi="Times New Roman" w:cs="Times New Roman"/>
          <w:sz w:val="28"/>
          <w:szCs w:val="28"/>
        </w:rPr>
        <w:t>paid the bills without any protest.</w:t>
      </w:r>
    </w:p>
    <w:p w:rsidR="00C236A4" w:rsidRPr="00BD0273" w:rsidRDefault="00F2290C" w:rsidP="008817DA">
      <w:pPr>
        <w:pStyle w:val="ListParagraph"/>
        <w:numPr>
          <w:ilvl w:val="0"/>
          <w:numId w:val="3"/>
        </w:numPr>
        <w:spacing w:line="480" w:lineRule="auto"/>
        <w:ind w:left="0" w:right="-2" w:firstLine="0"/>
        <w:jc w:val="both"/>
        <w:rPr>
          <w:rFonts w:ascii="Times New Roman" w:hAnsi="Times New Roman" w:cs="Times New Roman"/>
          <w:sz w:val="28"/>
          <w:szCs w:val="28"/>
        </w:rPr>
      </w:pPr>
      <w:r w:rsidRPr="00BD0273">
        <w:rPr>
          <w:rFonts w:ascii="Times New Roman" w:hAnsi="Times New Roman" w:cs="Times New Roman"/>
          <w:sz w:val="28"/>
          <w:szCs w:val="28"/>
        </w:rPr>
        <w:lastRenderedPageBreak/>
        <w:t xml:space="preserve">The official of </w:t>
      </w:r>
      <w:r w:rsidR="002B55DE" w:rsidRPr="00BD0273">
        <w:rPr>
          <w:rFonts w:ascii="Times New Roman" w:hAnsi="Times New Roman" w:cs="Times New Roman"/>
          <w:sz w:val="28"/>
          <w:szCs w:val="28"/>
        </w:rPr>
        <w:t xml:space="preserve">the </w:t>
      </w:r>
      <w:r w:rsidRPr="00BD0273">
        <w:rPr>
          <w:rFonts w:ascii="Times New Roman" w:hAnsi="Times New Roman" w:cs="Times New Roman"/>
          <w:sz w:val="28"/>
          <w:szCs w:val="28"/>
        </w:rPr>
        <w:t xml:space="preserve">Respondent-PSPCL visited the premises </w:t>
      </w:r>
      <w:r w:rsidR="00BD0273" w:rsidRPr="00BD0273">
        <w:rPr>
          <w:rFonts w:ascii="Times New Roman" w:hAnsi="Times New Roman" w:cs="Times New Roman"/>
          <w:sz w:val="28"/>
          <w:szCs w:val="28"/>
        </w:rPr>
        <w:t>every</w:t>
      </w:r>
      <w:r w:rsidR="00BD0273" w:rsidRPr="00BD0273">
        <w:rPr>
          <w:rFonts w:ascii="Times New Roman" w:hAnsi="Times New Roman" w:cs="Times New Roman"/>
          <w:sz w:val="28"/>
          <w:szCs w:val="28"/>
        </w:rPr>
        <w:tab/>
      </w:r>
      <w:r w:rsidR="00BC4D1F" w:rsidRPr="00BD0273">
        <w:rPr>
          <w:rFonts w:ascii="Times New Roman" w:hAnsi="Times New Roman" w:cs="Times New Roman"/>
          <w:sz w:val="28"/>
          <w:szCs w:val="28"/>
        </w:rPr>
        <w:t>month</w:t>
      </w:r>
      <w:r w:rsidR="00BD0273">
        <w:rPr>
          <w:rFonts w:ascii="Times New Roman" w:hAnsi="Times New Roman" w:cs="Times New Roman"/>
          <w:sz w:val="28"/>
          <w:szCs w:val="28"/>
        </w:rPr>
        <w:t xml:space="preserve"> </w:t>
      </w:r>
      <w:r w:rsidRPr="00BD0273">
        <w:rPr>
          <w:rFonts w:ascii="Times New Roman" w:hAnsi="Times New Roman" w:cs="Times New Roman"/>
          <w:sz w:val="28"/>
          <w:szCs w:val="28"/>
        </w:rPr>
        <w:t xml:space="preserve">for taking readings and if any defect was found </w:t>
      </w:r>
      <w:r w:rsidR="00DF4E5F">
        <w:rPr>
          <w:rFonts w:ascii="Times New Roman" w:hAnsi="Times New Roman" w:cs="Times New Roman"/>
          <w:sz w:val="28"/>
          <w:szCs w:val="28"/>
        </w:rPr>
        <w:t xml:space="preserve">then </w:t>
      </w:r>
      <w:r w:rsidR="00B35B2D">
        <w:rPr>
          <w:rFonts w:ascii="Times New Roman" w:hAnsi="Times New Roman" w:cs="Times New Roman"/>
          <w:sz w:val="28"/>
          <w:szCs w:val="28"/>
        </w:rPr>
        <w:t>in the</w:t>
      </w:r>
      <w:r w:rsidR="00B35B2D">
        <w:rPr>
          <w:rFonts w:ascii="Times New Roman" w:hAnsi="Times New Roman" w:cs="Times New Roman"/>
          <w:sz w:val="28"/>
          <w:szCs w:val="28"/>
        </w:rPr>
        <w:tab/>
      </w:r>
      <w:r w:rsidR="000F5515">
        <w:rPr>
          <w:rFonts w:ascii="Times New Roman" w:hAnsi="Times New Roman" w:cs="Times New Roman"/>
          <w:sz w:val="28"/>
          <w:szCs w:val="28"/>
        </w:rPr>
        <w:t>Energy</w:t>
      </w:r>
      <w:r w:rsidR="00B35B2D">
        <w:rPr>
          <w:rFonts w:ascii="Times New Roman" w:hAnsi="Times New Roman" w:cs="Times New Roman"/>
          <w:sz w:val="28"/>
          <w:szCs w:val="28"/>
        </w:rPr>
        <w:t xml:space="preserve"> </w:t>
      </w:r>
      <w:r w:rsidR="00C4197A" w:rsidRPr="00BD0273">
        <w:rPr>
          <w:rFonts w:ascii="Times New Roman" w:hAnsi="Times New Roman" w:cs="Times New Roman"/>
          <w:sz w:val="28"/>
          <w:szCs w:val="28"/>
        </w:rPr>
        <w:t>M</w:t>
      </w:r>
      <w:r w:rsidRPr="00BD0273">
        <w:rPr>
          <w:rFonts w:ascii="Times New Roman" w:hAnsi="Times New Roman" w:cs="Times New Roman"/>
          <w:sz w:val="28"/>
          <w:szCs w:val="28"/>
        </w:rPr>
        <w:t>eter,  it could report the matter for further investigation.</w:t>
      </w:r>
    </w:p>
    <w:p w:rsidR="005C02AE" w:rsidRDefault="00C236A4" w:rsidP="001E02A0">
      <w:pPr>
        <w:pStyle w:val="ListParagraph"/>
        <w:numPr>
          <w:ilvl w:val="0"/>
          <w:numId w:val="3"/>
        </w:numPr>
        <w:spacing w:line="480" w:lineRule="auto"/>
        <w:ind w:left="0" w:right="-2" w:firstLine="0"/>
        <w:jc w:val="both"/>
        <w:rPr>
          <w:rFonts w:ascii="Times New Roman" w:hAnsi="Times New Roman" w:cs="Times New Roman"/>
          <w:sz w:val="28"/>
          <w:szCs w:val="28"/>
        </w:rPr>
      </w:pPr>
      <w:r w:rsidRPr="005C02AE">
        <w:rPr>
          <w:rFonts w:ascii="Times New Roman" w:hAnsi="Times New Roman" w:cs="Times New Roman"/>
          <w:sz w:val="28"/>
          <w:szCs w:val="28"/>
        </w:rPr>
        <w:t>The consumer lodge</w:t>
      </w:r>
      <w:r w:rsidR="00C4197A" w:rsidRPr="005C02AE">
        <w:rPr>
          <w:rFonts w:ascii="Times New Roman" w:hAnsi="Times New Roman" w:cs="Times New Roman"/>
          <w:sz w:val="28"/>
          <w:szCs w:val="28"/>
        </w:rPr>
        <w:t>d</w:t>
      </w:r>
      <w:r w:rsidRPr="005C02AE">
        <w:rPr>
          <w:rFonts w:ascii="Times New Roman" w:hAnsi="Times New Roman" w:cs="Times New Roman"/>
          <w:sz w:val="28"/>
          <w:szCs w:val="28"/>
        </w:rPr>
        <w:t xml:space="preserve"> complaints only when the bill was </w:t>
      </w:r>
      <w:r w:rsidR="00BC4D1F">
        <w:rPr>
          <w:rFonts w:ascii="Times New Roman" w:hAnsi="Times New Roman" w:cs="Times New Roman"/>
          <w:sz w:val="28"/>
          <w:szCs w:val="28"/>
        </w:rPr>
        <w:t>not</w:t>
      </w:r>
      <w:r w:rsidRPr="005C02AE">
        <w:rPr>
          <w:rFonts w:ascii="Times New Roman" w:hAnsi="Times New Roman" w:cs="Times New Roman"/>
          <w:sz w:val="28"/>
          <w:szCs w:val="28"/>
        </w:rPr>
        <w:t xml:space="preserve"> </w:t>
      </w:r>
      <w:r w:rsidR="004767BF">
        <w:rPr>
          <w:rFonts w:ascii="Times New Roman" w:hAnsi="Times New Roman" w:cs="Times New Roman"/>
          <w:sz w:val="28"/>
          <w:szCs w:val="28"/>
        </w:rPr>
        <w:t>issued</w:t>
      </w:r>
    </w:p>
    <w:p w:rsidR="00486643" w:rsidRPr="005C02AE" w:rsidRDefault="00C236A4" w:rsidP="002D1566">
      <w:pPr>
        <w:pStyle w:val="ListParagraph"/>
        <w:spacing w:line="480" w:lineRule="auto"/>
        <w:ind w:right="-2"/>
        <w:jc w:val="both"/>
        <w:rPr>
          <w:rFonts w:ascii="Times New Roman" w:hAnsi="Times New Roman" w:cs="Times New Roman"/>
          <w:sz w:val="28"/>
          <w:szCs w:val="28"/>
        </w:rPr>
      </w:pPr>
      <w:r w:rsidRPr="005C02AE">
        <w:rPr>
          <w:rFonts w:ascii="Times New Roman" w:hAnsi="Times New Roman" w:cs="Times New Roman"/>
          <w:sz w:val="28"/>
          <w:szCs w:val="28"/>
        </w:rPr>
        <w:t>as per actual consumption</w:t>
      </w:r>
      <w:r w:rsidR="00752D53">
        <w:rPr>
          <w:rFonts w:ascii="Times New Roman" w:hAnsi="Times New Roman" w:cs="Times New Roman"/>
          <w:sz w:val="28"/>
          <w:szCs w:val="28"/>
        </w:rPr>
        <w:t xml:space="preserve"> recorded by th</w:t>
      </w:r>
      <w:r w:rsidRPr="005C02AE">
        <w:rPr>
          <w:rFonts w:ascii="Times New Roman" w:hAnsi="Times New Roman" w:cs="Times New Roman"/>
          <w:sz w:val="28"/>
          <w:szCs w:val="28"/>
        </w:rPr>
        <w:t xml:space="preserve">e </w:t>
      </w:r>
      <w:r w:rsidR="005C02AE" w:rsidRPr="005C02AE">
        <w:rPr>
          <w:rFonts w:ascii="Times New Roman" w:hAnsi="Times New Roman" w:cs="Times New Roman"/>
          <w:sz w:val="28"/>
          <w:szCs w:val="28"/>
        </w:rPr>
        <w:t>Energy M</w:t>
      </w:r>
      <w:r w:rsidRPr="005C02AE">
        <w:rPr>
          <w:rFonts w:ascii="Times New Roman" w:hAnsi="Times New Roman" w:cs="Times New Roman"/>
          <w:sz w:val="28"/>
          <w:szCs w:val="28"/>
        </w:rPr>
        <w:t>eter</w:t>
      </w:r>
      <w:r w:rsidR="005C02AE" w:rsidRPr="005C02AE">
        <w:rPr>
          <w:rFonts w:ascii="Times New Roman" w:hAnsi="Times New Roman" w:cs="Times New Roman"/>
          <w:sz w:val="28"/>
          <w:szCs w:val="28"/>
        </w:rPr>
        <w:t xml:space="preserve"> </w:t>
      </w:r>
      <w:r w:rsidR="00752D53">
        <w:rPr>
          <w:rFonts w:ascii="Times New Roman" w:hAnsi="Times New Roman" w:cs="Times New Roman"/>
          <w:sz w:val="28"/>
          <w:szCs w:val="28"/>
        </w:rPr>
        <w:t xml:space="preserve">which </w:t>
      </w:r>
      <w:r w:rsidRPr="005C02AE">
        <w:rPr>
          <w:rFonts w:ascii="Times New Roman" w:hAnsi="Times New Roman" w:cs="Times New Roman"/>
          <w:sz w:val="28"/>
          <w:szCs w:val="28"/>
        </w:rPr>
        <w:t xml:space="preserve">was never declared defective by any authority of </w:t>
      </w:r>
      <w:r w:rsidR="000016AC">
        <w:rPr>
          <w:rFonts w:ascii="Times New Roman" w:hAnsi="Times New Roman" w:cs="Times New Roman"/>
          <w:sz w:val="28"/>
          <w:szCs w:val="28"/>
        </w:rPr>
        <w:t xml:space="preserve">the </w:t>
      </w:r>
      <w:r w:rsidRPr="005C02AE">
        <w:rPr>
          <w:rFonts w:ascii="Times New Roman" w:hAnsi="Times New Roman" w:cs="Times New Roman"/>
          <w:sz w:val="28"/>
          <w:szCs w:val="28"/>
        </w:rPr>
        <w:t>Respondent</w:t>
      </w:r>
      <w:r w:rsidR="00E913D3">
        <w:rPr>
          <w:rFonts w:ascii="Times New Roman" w:hAnsi="Times New Roman" w:cs="Times New Roman"/>
          <w:sz w:val="28"/>
          <w:szCs w:val="28"/>
        </w:rPr>
        <w:t>-</w:t>
      </w:r>
      <w:r w:rsidRPr="005C02AE">
        <w:rPr>
          <w:rFonts w:ascii="Times New Roman" w:hAnsi="Times New Roman" w:cs="Times New Roman"/>
          <w:sz w:val="28"/>
          <w:szCs w:val="28"/>
        </w:rPr>
        <w:t xml:space="preserve">PSPCL. Had the account been liable </w:t>
      </w:r>
      <w:r w:rsidR="005C02AE" w:rsidRPr="005C02AE">
        <w:rPr>
          <w:rFonts w:ascii="Times New Roman" w:hAnsi="Times New Roman" w:cs="Times New Roman"/>
          <w:sz w:val="28"/>
          <w:szCs w:val="28"/>
        </w:rPr>
        <w:t xml:space="preserve">for </w:t>
      </w:r>
      <w:r w:rsidRPr="005C02AE">
        <w:rPr>
          <w:rFonts w:ascii="Times New Roman" w:hAnsi="Times New Roman" w:cs="Times New Roman"/>
          <w:sz w:val="28"/>
          <w:szCs w:val="28"/>
        </w:rPr>
        <w:t>overhaul</w:t>
      </w:r>
      <w:r w:rsidR="005C02AE" w:rsidRPr="005C02AE">
        <w:rPr>
          <w:rFonts w:ascii="Times New Roman" w:hAnsi="Times New Roman" w:cs="Times New Roman"/>
          <w:sz w:val="28"/>
          <w:szCs w:val="28"/>
        </w:rPr>
        <w:t>ing</w:t>
      </w:r>
      <w:r w:rsidRPr="005C02AE">
        <w:rPr>
          <w:rFonts w:ascii="Times New Roman" w:hAnsi="Times New Roman" w:cs="Times New Roman"/>
          <w:sz w:val="28"/>
          <w:szCs w:val="28"/>
        </w:rPr>
        <w:t xml:space="preserve"> just for less consumption (without any report regarding </w:t>
      </w:r>
      <w:r w:rsidR="000016AC">
        <w:rPr>
          <w:rFonts w:ascii="Times New Roman" w:hAnsi="Times New Roman" w:cs="Times New Roman"/>
          <w:sz w:val="28"/>
          <w:szCs w:val="28"/>
        </w:rPr>
        <w:t xml:space="preserve">the </w:t>
      </w:r>
      <w:r w:rsidR="005C02AE" w:rsidRPr="005C02AE">
        <w:rPr>
          <w:rFonts w:ascii="Times New Roman" w:hAnsi="Times New Roman" w:cs="Times New Roman"/>
          <w:sz w:val="28"/>
          <w:szCs w:val="28"/>
        </w:rPr>
        <w:t>Energy M</w:t>
      </w:r>
      <w:r w:rsidRPr="005C02AE">
        <w:rPr>
          <w:rFonts w:ascii="Times New Roman" w:hAnsi="Times New Roman" w:cs="Times New Roman"/>
          <w:sz w:val="28"/>
          <w:szCs w:val="28"/>
        </w:rPr>
        <w:t xml:space="preserve">eter </w:t>
      </w:r>
      <w:r w:rsidR="005C02AE" w:rsidRPr="005C02AE">
        <w:rPr>
          <w:rFonts w:ascii="Times New Roman" w:hAnsi="Times New Roman" w:cs="Times New Roman"/>
          <w:sz w:val="28"/>
          <w:szCs w:val="28"/>
        </w:rPr>
        <w:t xml:space="preserve">being </w:t>
      </w:r>
      <w:r w:rsidRPr="005C02AE">
        <w:rPr>
          <w:rFonts w:ascii="Times New Roman" w:hAnsi="Times New Roman" w:cs="Times New Roman"/>
          <w:sz w:val="28"/>
          <w:szCs w:val="28"/>
        </w:rPr>
        <w:t xml:space="preserve">defective), the audit party of </w:t>
      </w:r>
      <w:r w:rsidR="000016AC">
        <w:rPr>
          <w:rFonts w:ascii="Times New Roman" w:hAnsi="Times New Roman" w:cs="Times New Roman"/>
          <w:sz w:val="28"/>
          <w:szCs w:val="28"/>
        </w:rPr>
        <w:t xml:space="preserve">the </w:t>
      </w:r>
      <w:r w:rsidRPr="005C02AE">
        <w:rPr>
          <w:rFonts w:ascii="Times New Roman" w:hAnsi="Times New Roman" w:cs="Times New Roman"/>
          <w:sz w:val="28"/>
          <w:szCs w:val="28"/>
        </w:rPr>
        <w:t>Respondent</w:t>
      </w:r>
      <w:r w:rsidR="00E913D3">
        <w:rPr>
          <w:rFonts w:ascii="Times New Roman" w:hAnsi="Times New Roman" w:cs="Times New Roman"/>
          <w:sz w:val="28"/>
          <w:szCs w:val="28"/>
        </w:rPr>
        <w:t>-</w:t>
      </w:r>
      <w:r w:rsidRPr="005C02AE">
        <w:rPr>
          <w:rFonts w:ascii="Times New Roman" w:hAnsi="Times New Roman" w:cs="Times New Roman"/>
          <w:sz w:val="28"/>
          <w:szCs w:val="28"/>
        </w:rPr>
        <w:t xml:space="preserve">PSPCL could again raise huge demand after the period from 03/2016 onwards as </w:t>
      </w:r>
      <w:r w:rsidR="001E14F4" w:rsidRPr="005C02AE">
        <w:rPr>
          <w:rFonts w:ascii="Times New Roman" w:hAnsi="Times New Roman" w:cs="Times New Roman"/>
          <w:sz w:val="28"/>
          <w:szCs w:val="28"/>
        </w:rPr>
        <w:t xml:space="preserve"> consumption </w:t>
      </w:r>
      <w:r w:rsidR="001E02A0">
        <w:rPr>
          <w:rFonts w:ascii="Times New Roman" w:hAnsi="Times New Roman" w:cs="Times New Roman"/>
          <w:sz w:val="28"/>
          <w:szCs w:val="28"/>
        </w:rPr>
        <w:t xml:space="preserve">recorded by the replaced Energy Meter </w:t>
      </w:r>
      <w:r w:rsidR="001E14F4" w:rsidRPr="005C02AE">
        <w:rPr>
          <w:rFonts w:ascii="Times New Roman" w:hAnsi="Times New Roman" w:cs="Times New Roman"/>
          <w:sz w:val="28"/>
          <w:szCs w:val="28"/>
        </w:rPr>
        <w:t xml:space="preserve">was less </w:t>
      </w:r>
      <w:r w:rsidR="001E02A0">
        <w:rPr>
          <w:rFonts w:ascii="Times New Roman" w:hAnsi="Times New Roman" w:cs="Times New Roman"/>
          <w:sz w:val="28"/>
          <w:szCs w:val="28"/>
        </w:rPr>
        <w:t xml:space="preserve">as </w:t>
      </w:r>
      <w:r w:rsidR="001E14F4" w:rsidRPr="005C02AE">
        <w:rPr>
          <w:rFonts w:ascii="Times New Roman" w:hAnsi="Times New Roman" w:cs="Times New Roman"/>
          <w:sz w:val="28"/>
          <w:szCs w:val="28"/>
        </w:rPr>
        <w:t xml:space="preserve">compared </w:t>
      </w:r>
      <w:r w:rsidR="001E02A0">
        <w:rPr>
          <w:rFonts w:ascii="Times New Roman" w:hAnsi="Times New Roman" w:cs="Times New Roman"/>
          <w:sz w:val="28"/>
          <w:szCs w:val="28"/>
        </w:rPr>
        <w:t>to</w:t>
      </w:r>
      <w:r w:rsidR="001E14F4" w:rsidRPr="005C02AE">
        <w:rPr>
          <w:rFonts w:ascii="Times New Roman" w:hAnsi="Times New Roman" w:cs="Times New Roman"/>
          <w:sz w:val="28"/>
          <w:szCs w:val="28"/>
        </w:rPr>
        <w:t xml:space="preserve"> the consumption recorded before 04/2015.</w:t>
      </w:r>
    </w:p>
    <w:p w:rsidR="00A757E1" w:rsidRDefault="000016AC" w:rsidP="000F465B">
      <w:pPr>
        <w:pStyle w:val="ListParagraph"/>
        <w:numPr>
          <w:ilvl w:val="0"/>
          <w:numId w:val="3"/>
        </w:numPr>
        <w:spacing w:line="480" w:lineRule="auto"/>
        <w:ind w:left="0" w:right="-2" w:firstLine="0"/>
        <w:jc w:val="both"/>
        <w:rPr>
          <w:rFonts w:ascii="Times New Roman" w:hAnsi="Times New Roman" w:cs="Times New Roman"/>
          <w:sz w:val="28"/>
          <w:szCs w:val="28"/>
        </w:rPr>
      </w:pPr>
      <w:r w:rsidRPr="000F465B">
        <w:rPr>
          <w:rFonts w:ascii="Times New Roman" w:hAnsi="Times New Roman" w:cs="Times New Roman"/>
          <w:sz w:val="28"/>
          <w:szCs w:val="28"/>
        </w:rPr>
        <w:t xml:space="preserve">Regulation 21.5.1 of the Supply Code-2014 lays down </w:t>
      </w:r>
      <w:r w:rsidR="000F465B" w:rsidRPr="000F465B">
        <w:rPr>
          <w:rFonts w:ascii="Times New Roman" w:hAnsi="Times New Roman" w:cs="Times New Roman"/>
          <w:sz w:val="28"/>
          <w:szCs w:val="28"/>
        </w:rPr>
        <w:t>the</w:t>
      </w:r>
      <w:r w:rsidR="000F465B">
        <w:rPr>
          <w:rFonts w:ascii="Times New Roman" w:hAnsi="Times New Roman" w:cs="Times New Roman"/>
          <w:sz w:val="28"/>
          <w:szCs w:val="28"/>
        </w:rPr>
        <w:t xml:space="preserve"> </w:t>
      </w:r>
      <w:r w:rsidRPr="000F465B">
        <w:rPr>
          <w:rFonts w:ascii="Times New Roman" w:hAnsi="Times New Roman" w:cs="Times New Roman"/>
          <w:sz w:val="28"/>
          <w:szCs w:val="28"/>
        </w:rPr>
        <w:t>procedure</w:t>
      </w:r>
      <w:r w:rsidR="00C9404A">
        <w:rPr>
          <w:rFonts w:ascii="Times New Roman" w:hAnsi="Times New Roman" w:cs="Times New Roman"/>
          <w:sz w:val="28"/>
          <w:szCs w:val="28"/>
        </w:rPr>
        <w:tab/>
      </w:r>
      <w:r w:rsidRPr="000F465B">
        <w:rPr>
          <w:rFonts w:ascii="Times New Roman" w:hAnsi="Times New Roman" w:cs="Times New Roman"/>
          <w:sz w:val="28"/>
          <w:szCs w:val="28"/>
        </w:rPr>
        <w:t>/</w:t>
      </w:r>
      <w:r w:rsidR="00C72078" w:rsidRPr="000F465B">
        <w:rPr>
          <w:rFonts w:ascii="Times New Roman" w:hAnsi="Times New Roman" w:cs="Times New Roman"/>
          <w:sz w:val="28"/>
          <w:szCs w:val="28"/>
        </w:rPr>
        <w:t xml:space="preserve"> </w:t>
      </w:r>
      <w:r w:rsidRPr="000F465B">
        <w:rPr>
          <w:rFonts w:ascii="Times New Roman" w:hAnsi="Times New Roman" w:cs="Times New Roman"/>
          <w:sz w:val="28"/>
          <w:szCs w:val="28"/>
        </w:rPr>
        <w:t>guidelines for overhauling</w:t>
      </w:r>
      <w:r w:rsidR="00BC4A59" w:rsidRPr="000F465B">
        <w:rPr>
          <w:rFonts w:ascii="Times New Roman" w:hAnsi="Times New Roman" w:cs="Times New Roman"/>
          <w:sz w:val="28"/>
          <w:szCs w:val="28"/>
        </w:rPr>
        <w:t xml:space="preserve"> </w:t>
      </w:r>
      <w:r w:rsidR="00FE0024" w:rsidRPr="000F465B">
        <w:rPr>
          <w:rFonts w:ascii="Times New Roman" w:hAnsi="Times New Roman" w:cs="Times New Roman"/>
          <w:sz w:val="28"/>
          <w:szCs w:val="28"/>
        </w:rPr>
        <w:t xml:space="preserve">the account against inaccurate </w:t>
      </w:r>
      <w:r w:rsidR="00B41467">
        <w:rPr>
          <w:rFonts w:ascii="Times New Roman" w:hAnsi="Times New Roman" w:cs="Times New Roman"/>
          <w:sz w:val="28"/>
          <w:szCs w:val="28"/>
        </w:rPr>
        <w:t>Energy</w:t>
      </w:r>
      <w:r w:rsidR="00B41467">
        <w:rPr>
          <w:rFonts w:ascii="Times New Roman" w:hAnsi="Times New Roman" w:cs="Times New Roman"/>
          <w:sz w:val="28"/>
          <w:szCs w:val="28"/>
        </w:rPr>
        <w:tab/>
      </w:r>
      <w:r w:rsidRPr="000F465B">
        <w:rPr>
          <w:rFonts w:ascii="Times New Roman" w:hAnsi="Times New Roman" w:cs="Times New Roman"/>
          <w:sz w:val="28"/>
          <w:szCs w:val="28"/>
        </w:rPr>
        <w:t>M</w:t>
      </w:r>
      <w:r w:rsidR="00FE0024" w:rsidRPr="000F465B">
        <w:rPr>
          <w:rFonts w:ascii="Times New Roman" w:hAnsi="Times New Roman" w:cs="Times New Roman"/>
          <w:sz w:val="28"/>
          <w:szCs w:val="28"/>
        </w:rPr>
        <w:t>eter</w:t>
      </w:r>
      <w:r w:rsidRPr="000F465B">
        <w:rPr>
          <w:rFonts w:ascii="Times New Roman" w:hAnsi="Times New Roman" w:cs="Times New Roman"/>
          <w:sz w:val="28"/>
          <w:szCs w:val="28"/>
        </w:rPr>
        <w:t>.</w:t>
      </w:r>
      <w:r w:rsidR="00FE0024" w:rsidRPr="000F465B">
        <w:rPr>
          <w:rFonts w:ascii="Times New Roman" w:hAnsi="Times New Roman" w:cs="Times New Roman"/>
          <w:sz w:val="28"/>
          <w:szCs w:val="28"/>
        </w:rPr>
        <w:t xml:space="preserve"> The accuracy of the meter was n</w:t>
      </w:r>
      <w:r w:rsidR="00062DB2">
        <w:rPr>
          <w:rFonts w:ascii="Times New Roman" w:hAnsi="Times New Roman" w:cs="Times New Roman"/>
          <w:sz w:val="28"/>
          <w:szCs w:val="28"/>
        </w:rPr>
        <w:t>ot tested at site. Further, the</w:t>
      </w:r>
      <w:r w:rsidR="00062DB2">
        <w:rPr>
          <w:rFonts w:ascii="Times New Roman" w:hAnsi="Times New Roman" w:cs="Times New Roman"/>
          <w:sz w:val="28"/>
          <w:szCs w:val="28"/>
        </w:rPr>
        <w:tab/>
      </w:r>
      <w:r w:rsidR="00FE0024" w:rsidRPr="000F465B">
        <w:rPr>
          <w:rFonts w:ascii="Times New Roman" w:hAnsi="Times New Roman" w:cs="Times New Roman"/>
          <w:sz w:val="28"/>
          <w:szCs w:val="28"/>
        </w:rPr>
        <w:t xml:space="preserve">testing of </w:t>
      </w:r>
      <w:r w:rsidRPr="000F465B">
        <w:rPr>
          <w:rFonts w:ascii="Times New Roman" w:hAnsi="Times New Roman" w:cs="Times New Roman"/>
          <w:sz w:val="28"/>
          <w:szCs w:val="28"/>
        </w:rPr>
        <w:t>the Energy M</w:t>
      </w:r>
      <w:r w:rsidR="00FE0024" w:rsidRPr="000F465B">
        <w:rPr>
          <w:rFonts w:ascii="Times New Roman" w:hAnsi="Times New Roman" w:cs="Times New Roman"/>
          <w:sz w:val="28"/>
          <w:szCs w:val="28"/>
        </w:rPr>
        <w:t>eter in ME Lab</w:t>
      </w:r>
      <w:r w:rsidR="00A757E1">
        <w:rPr>
          <w:rFonts w:ascii="Times New Roman" w:hAnsi="Times New Roman" w:cs="Times New Roman"/>
          <w:sz w:val="28"/>
          <w:szCs w:val="28"/>
        </w:rPr>
        <w:t>oratory</w:t>
      </w:r>
      <w:r w:rsidR="00392998">
        <w:rPr>
          <w:rFonts w:ascii="Times New Roman" w:hAnsi="Times New Roman" w:cs="Times New Roman"/>
          <w:sz w:val="28"/>
          <w:szCs w:val="28"/>
        </w:rPr>
        <w:t xml:space="preserve"> was also not done, as</w:t>
      </w:r>
    </w:p>
    <w:p w:rsidR="00FE0024" w:rsidRPr="000F465B" w:rsidRDefault="00392998" w:rsidP="00A757E1">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display</w:t>
      </w:r>
      <w:r w:rsidR="00A757E1">
        <w:rPr>
          <w:rFonts w:ascii="Times New Roman" w:hAnsi="Times New Roman" w:cs="Times New Roman"/>
          <w:sz w:val="28"/>
          <w:szCs w:val="28"/>
        </w:rPr>
        <w:t xml:space="preserve"> </w:t>
      </w:r>
      <w:r w:rsidR="00FE0024" w:rsidRPr="000F465B">
        <w:rPr>
          <w:rFonts w:ascii="Times New Roman" w:hAnsi="Times New Roman" w:cs="Times New Roman"/>
          <w:sz w:val="28"/>
          <w:szCs w:val="28"/>
        </w:rPr>
        <w:t xml:space="preserve">of the </w:t>
      </w:r>
      <w:r w:rsidR="000016AC" w:rsidRPr="000F465B">
        <w:rPr>
          <w:rFonts w:ascii="Times New Roman" w:hAnsi="Times New Roman" w:cs="Times New Roman"/>
          <w:sz w:val="28"/>
          <w:szCs w:val="28"/>
        </w:rPr>
        <w:t>Energy M</w:t>
      </w:r>
      <w:r w:rsidR="00FE0024" w:rsidRPr="000F465B">
        <w:rPr>
          <w:rFonts w:ascii="Times New Roman" w:hAnsi="Times New Roman" w:cs="Times New Roman"/>
          <w:sz w:val="28"/>
          <w:szCs w:val="28"/>
        </w:rPr>
        <w:t xml:space="preserve">eter </w:t>
      </w:r>
      <w:r w:rsidR="00E913D3" w:rsidRPr="000F465B">
        <w:rPr>
          <w:rFonts w:ascii="Times New Roman" w:hAnsi="Times New Roman" w:cs="Times New Roman"/>
          <w:sz w:val="28"/>
          <w:szCs w:val="28"/>
        </w:rPr>
        <w:t>was defective</w:t>
      </w:r>
      <w:r w:rsidR="00AD795D">
        <w:rPr>
          <w:rFonts w:ascii="Times New Roman" w:hAnsi="Times New Roman" w:cs="Times New Roman"/>
          <w:sz w:val="28"/>
          <w:szCs w:val="28"/>
        </w:rPr>
        <w:t>. Thus</w:t>
      </w:r>
      <w:r w:rsidR="00FD4E2F">
        <w:rPr>
          <w:rFonts w:ascii="Times New Roman" w:hAnsi="Times New Roman" w:cs="Times New Roman"/>
          <w:sz w:val="28"/>
          <w:szCs w:val="28"/>
        </w:rPr>
        <w:t>,</w:t>
      </w:r>
      <w:r w:rsidR="00AD795D">
        <w:rPr>
          <w:rFonts w:ascii="Times New Roman" w:hAnsi="Times New Roman" w:cs="Times New Roman"/>
          <w:sz w:val="28"/>
          <w:szCs w:val="28"/>
        </w:rPr>
        <w:t xml:space="preserve"> overhauling of account</w:t>
      </w:r>
      <w:r w:rsidR="00A757E1">
        <w:rPr>
          <w:rFonts w:ascii="Times New Roman" w:hAnsi="Times New Roman" w:cs="Times New Roman"/>
          <w:sz w:val="28"/>
          <w:szCs w:val="28"/>
        </w:rPr>
        <w:t xml:space="preserve"> </w:t>
      </w:r>
      <w:r w:rsidR="00732BC4" w:rsidRPr="000F465B">
        <w:rPr>
          <w:rFonts w:ascii="Times New Roman" w:hAnsi="Times New Roman" w:cs="Times New Roman"/>
          <w:sz w:val="28"/>
          <w:szCs w:val="28"/>
        </w:rPr>
        <w:t xml:space="preserve">without test results regarding defect/erratic behaviour of the </w:t>
      </w:r>
      <w:r w:rsidR="009F2525">
        <w:rPr>
          <w:rFonts w:ascii="Times New Roman" w:hAnsi="Times New Roman" w:cs="Times New Roman"/>
          <w:sz w:val="28"/>
          <w:szCs w:val="28"/>
        </w:rPr>
        <w:t>Energy</w:t>
      </w:r>
      <w:r w:rsidR="00A757E1">
        <w:rPr>
          <w:rFonts w:ascii="Times New Roman" w:hAnsi="Times New Roman" w:cs="Times New Roman"/>
          <w:sz w:val="28"/>
          <w:szCs w:val="28"/>
        </w:rPr>
        <w:t xml:space="preserve"> </w:t>
      </w:r>
      <w:r w:rsidR="000016AC" w:rsidRPr="000F465B">
        <w:rPr>
          <w:rFonts w:ascii="Times New Roman" w:hAnsi="Times New Roman" w:cs="Times New Roman"/>
          <w:sz w:val="28"/>
          <w:szCs w:val="28"/>
        </w:rPr>
        <w:t>M</w:t>
      </w:r>
      <w:r w:rsidR="00732BC4" w:rsidRPr="000F465B">
        <w:rPr>
          <w:rFonts w:ascii="Times New Roman" w:hAnsi="Times New Roman" w:cs="Times New Roman"/>
          <w:sz w:val="28"/>
          <w:szCs w:val="28"/>
        </w:rPr>
        <w:t>eter was against the above stated Regulation</w:t>
      </w:r>
      <w:r w:rsidR="00FD4E2F">
        <w:rPr>
          <w:rFonts w:ascii="Times New Roman" w:hAnsi="Times New Roman" w:cs="Times New Roman"/>
          <w:sz w:val="28"/>
          <w:szCs w:val="28"/>
        </w:rPr>
        <w:t xml:space="preserve"> ibid</w:t>
      </w:r>
      <w:r w:rsidR="00732BC4" w:rsidRPr="000F465B">
        <w:rPr>
          <w:rFonts w:ascii="Times New Roman" w:hAnsi="Times New Roman" w:cs="Times New Roman"/>
          <w:sz w:val="28"/>
          <w:szCs w:val="28"/>
        </w:rPr>
        <w:t>.</w:t>
      </w:r>
    </w:p>
    <w:p w:rsidR="00732BC4" w:rsidRPr="007E704D" w:rsidRDefault="00FD4E2F" w:rsidP="00D13775">
      <w:pPr>
        <w:pStyle w:val="ListParagraph"/>
        <w:numPr>
          <w:ilvl w:val="0"/>
          <w:numId w:val="3"/>
        </w:numPr>
        <w:spacing w:line="480" w:lineRule="auto"/>
        <w:ind w:left="0" w:right="-2" w:firstLine="0"/>
        <w:jc w:val="both"/>
        <w:rPr>
          <w:rFonts w:ascii="Times New Roman" w:hAnsi="Times New Roman" w:cs="Times New Roman"/>
          <w:sz w:val="28"/>
          <w:szCs w:val="28"/>
        </w:rPr>
      </w:pPr>
      <w:r w:rsidRPr="007E704D">
        <w:rPr>
          <w:rFonts w:ascii="Times New Roman" w:hAnsi="Times New Roman" w:cs="Times New Roman"/>
          <w:sz w:val="28"/>
          <w:szCs w:val="28"/>
        </w:rPr>
        <w:t>On 04.05.2015, t</w:t>
      </w:r>
      <w:r w:rsidR="000205A7" w:rsidRPr="007E704D">
        <w:rPr>
          <w:rFonts w:ascii="Times New Roman" w:hAnsi="Times New Roman" w:cs="Times New Roman"/>
          <w:sz w:val="28"/>
          <w:szCs w:val="28"/>
        </w:rPr>
        <w:t xml:space="preserve">he </w:t>
      </w:r>
      <w:r w:rsidR="00E913D3" w:rsidRPr="007E704D">
        <w:rPr>
          <w:rFonts w:ascii="Times New Roman" w:hAnsi="Times New Roman" w:cs="Times New Roman"/>
          <w:sz w:val="28"/>
          <w:szCs w:val="28"/>
        </w:rPr>
        <w:t>Addl.</w:t>
      </w:r>
      <w:r w:rsidR="00AF5782" w:rsidRPr="007E704D">
        <w:rPr>
          <w:rFonts w:ascii="Times New Roman" w:hAnsi="Times New Roman" w:cs="Times New Roman"/>
          <w:sz w:val="28"/>
          <w:szCs w:val="28"/>
        </w:rPr>
        <w:t xml:space="preserve"> </w:t>
      </w:r>
      <w:r w:rsidR="00E913D3" w:rsidRPr="007E704D">
        <w:rPr>
          <w:rFonts w:ascii="Times New Roman" w:hAnsi="Times New Roman" w:cs="Times New Roman"/>
          <w:sz w:val="28"/>
          <w:szCs w:val="28"/>
        </w:rPr>
        <w:t>Assistant Engineer (JE-I)</w:t>
      </w:r>
      <w:r w:rsidR="005E789C">
        <w:rPr>
          <w:rFonts w:ascii="Times New Roman" w:hAnsi="Times New Roman" w:cs="Times New Roman"/>
          <w:sz w:val="28"/>
          <w:szCs w:val="28"/>
        </w:rPr>
        <w:t xml:space="preserve"> </w:t>
      </w:r>
      <w:r w:rsidR="000205A7" w:rsidRPr="007E704D">
        <w:rPr>
          <w:rFonts w:ascii="Times New Roman" w:hAnsi="Times New Roman" w:cs="Times New Roman"/>
          <w:sz w:val="28"/>
          <w:szCs w:val="28"/>
        </w:rPr>
        <w:t>on 04.05.2015</w:t>
      </w:r>
      <w:r w:rsidR="00EB380F" w:rsidRPr="007E704D">
        <w:rPr>
          <w:rFonts w:ascii="Times New Roman" w:hAnsi="Times New Roman" w:cs="Times New Roman"/>
          <w:sz w:val="28"/>
          <w:szCs w:val="28"/>
        </w:rPr>
        <w:tab/>
      </w:r>
      <w:r w:rsidR="00AF5782" w:rsidRPr="007E704D">
        <w:rPr>
          <w:rFonts w:ascii="Times New Roman" w:hAnsi="Times New Roman" w:cs="Times New Roman"/>
          <w:sz w:val="28"/>
          <w:szCs w:val="28"/>
        </w:rPr>
        <w:t>che</w:t>
      </w:r>
      <w:r w:rsidR="000205A7" w:rsidRPr="007E704D">
        <w:rPr>
          <w:rFonts w:ascii="Times New Roman" w:hAnsi="Times New Roman" w:cs="Times New Roman"/>
          <w:sz w:val="28"/>
          <w:szCs w:val="28"/>
        </w:rPr>
        <w:t xml:space="preserve">cked </w:t>
      </w:r>
      <w:r w:rsidR="00300792" w:rsidRPr="007E704D">
        <w:rPr>
          <w:rFonts w:ascii="Times New Roman" w:hAnsi="Times New Roman" w:cs="Times New Roman"/>
          <w:sz w:val="28"/>
          <w:szCs w:val="28"/>
        </w:rPr>
        <w:t xml:space="preserve"> </w:t>
      </w:r>
      <w:r w:rsidR="000205A7" w:rsidRPr="007E704D">
        <w:rPr>
          <w:rFonts w:ascii="Times New Roman" w:hAnsi="Times New Roman" w:cs="Times New Roman"/>
          <w:sz w:val="28"/>
          <w:szCs w:val="28"/>
        </w:rPr>
        <w:t>the working of the</w:t>
      </w:r>
      <w:r w:rsidR="00E913D3" w:rsidRPr="007E704D">
        <w:rPr>
          <w:rFonts w:ascii="Times New Roman" w:hAnsi="Times New Roman" w:cs="Times New Roman"/>
          <w:sz w:val="28"/>
          <w:szCs w:val="28"/>
        </w:rPr>
        <w:t xml:space="preserve"> Energy M</w:t>
      </w:r>
      <w:r w:rsidR="000205A7" w:rsidRPr="007E704D">
        <w:rPr>
          <w:rFonts w:ascii="Times New Roman" w:hAnsi="Times New Roman" w:cs="Times New Roman"/>
          <w:sz w:val="28"/>
          <w:szCs w:val="28"/>
        </w:rPr>
        <w:t xml:space="preserve">eter </w:t>
      </w:r>
      <w:r w:rsidR="00E913D3" w:rsidRPr="007E704D">
        <w:rPr>
          <w:rFonts w:ascii="Times New Roman" w:hAnsi="Times New Roman" w:cs="Times New Roman"/>
          <w:sz w:val="28"/>
          <w:szCs w:val="28"/>
        </w:rPr>
        <w:t>on</w:t>
      </w:r>
      <w:r w:rsidR="000205A7" w:rsidRPr="007E704D">
        <w:rPr>
          <w:rFonts w:ascii="Times New Roman" w:hAnsi="Times New Roman" w:cs="Times New Roman"/>
          <w:sz w:val="28"/>
          <w:szCs w:val="28"/>
        </w:rPr>
        <w:t xml:space="preserve"> heater load and </w:t>
      </w:r>
      <w:r w:rsidR="005B0E94">
        <w:rPr>
          <w:rFonts w:ascii="Times New Roman" w:hAnsi="Times New Roman" w:cs="Times New Roman"/>
          <w:sz w:val="28"/>
          <w:szCs w:val="28"/>
        </w:rPr>
        <w:t>found</w:t>
      </w:r>
      <w:r w:rsidR="00FB0EA2">
        <w:rPr>
          <w:rFonts w:ascii="Times New Roman" w:hAnsi="Times New Roman" w:cs="Times New Roman"/>
          <w:sz w:val="28"/>
          <w:szCs w:val="28"/>
        </w:rPr>
        <w:tab/>
      </w:r>
      <w:r w:rsidR="00E913D3" w:rsidRPr="007E704D">
        <w:rPr>
          <w:rFonts w:ascii="Times New Roman" w:hAnsi="Times New Roman" w:cs="Times New Roman"/>
          <w:sz w:val="28"/>
          <w:szCs w:val="28"/>
        </w:rPr>
        <w:t>that pulse of Energy Meter working. The reading of 090079</w:t>
      </w:r>
      <w:r w:rsidR="00BB484D">
        <w:rPr>
          <w:rFonts w:ascii="Times New Roman" w:hAnsi="Times New Roman" w:cs="Times New Roman"/>
          <w:sz w:val="28"/>
          <w:szCs w:val="28"/>
        </w:rPr>
        <w:t xml:space="preserve"> kWh</w:t>
      </w:r>
      <w:r w:rsidR="00495A58">
        <w:rPr>
          <w:rFonts w:ascii="Times New Roman" w:hAnsi="Times New Roman" w:cs="Times New Roman"/>
          <w:sz w:val="28"/>
          <w:szCs w:val="28"/>
        </w:rPr>
        <w:lastRenderedPageBreak/>
        <w:tab/>
      </w:r>
      <w:r w:rsidR="000205A7" w:rsidRPr="007E704D">
        <w:rPr>
          <w:rFonts w:ascii="Times New Roman" w:hAnsi="Times New Roman" w:cs="Times New Roman"/>
          <w:sz w:val="28"/>
          <w:szCs w:val="28"/>
        </w:rPr>
        <w:t>was recorded on the LCR. Th</w:t>
      </w:r>
      <w:r w:rsidR="006F42A5" w:rsidRPr="007E704D">
        <w:rPr>
          <w:rFonts w:ascii="Times New Roman" w:hAnsi="Times New Roman" w:cs="Times New Roman"/>
          <w:sz w:val="28"/>
          <w:szCs w:val="28"/>
        </w:rPr>
        <w:t>ereaft</w:t>
      </w:r>
      <w:r w:rsidR="000D484D">
        <w:rPr>
          <w:rFonts w:ascii="Times New Roman" w:hAnsi="Times New Roman" w:cs="Times New Roman"/>
          <w:sz w:val="28"/>
          <w:szCs w:val="28"/>
        </w:rPr>
        <w:t>er regular reading was taken by</w:t>
      </w:r>
      <w:r w:rsidR="000933B1">
        <w:rPr>
          <w:rFonts w:ascii="Times New Roman" w:hAnsi="Times New Roman" w:cs="Times New Roman"/>
          <w:sz w:val="28"/>
          <w:szCs w:val="28"/>
        </w:rPr>
        <w:tab/>
      </w:r>
      <w:r w:rsidR="006F42A5" w:rsidRPr="007E704D">
        <w:rPr>
          <w:rFonts w:ascii="Times New Roman" w:hAnsi="Times New Roman" w:cs="Times New Roman"/>
          <w:sz w:val="28"/>
          <w:szCs w:val="28"/>
        </w:rPr>
        <w:t>the Meter Reader</w:t>
      </w:r>
      <w:r w:rsidR="00930291" w:rsidRPr="007E704D">
        <w:rPr>
          <w:rFonts w:ascii="Times New Roman" w:hAnsi="Times New Roman" w:cs="Times New Roman"/>
          <w:sz w:val="28"/>
          <w:szCs w:val="28"/>
        </w:rPr>
        <w:t xml:space="preserve"> and as </w:t>
      </w:r>
      <w:r w:rsidR="006F42A5" w:rsidRPr="007E704D">
        <w:rPr>
          <w:rFonts w:ascii="Times New Roman" w:hAnsi="Times New Roman" w:cs="Times New Roman"/>
          <w:sz w:val="28"/>
          <w:szCs w:val="28"/>
        </w:rPr>
        <w:t>on 15.05.2015</w:t>
      </w:r>
      <w:r w:rsidR="00662E70">
        <w:rPr>
          <w:rFonts w:ascii="Times New Roman" w:hAnsi="Times New Roman" w:cs="Times New Roman"/>
          <w:sz w:val="28"/>
          <w:szCs w:val="28"/>
        </w:rPr>
        <w:t xml:space="preserve"> the reading was 91498 kWh</w:t>
      </w:r>
      <w:r w:rsidR="00662E70">
        <w:rPr>
          <w:rFonts w:ascii="Times New Roman" w:hAnsi="Times New Roman" w:cs="Times New Roman"/>
          <w:sz w:val="28"/>
          <w:szCs w:val="28"/>
        </w:rPr>
        <w:tab/>
      </w:r>
      <w:r w:rsidR="00930291" w:rsidRPr="007E704D">
        <w:rPr>
          <w:rFonts w:ascii="Times New Roman" w:hAnsi="Times New Roman" w:cs="Times New Roman"/>
          <w:sz w:val="28"/>
          <w:szCs w:val="28"/>
        </w:rPr>
        <w:t xml:space="preserve">and on 16.06.2016 it was 91967 and working of the </w:t>
      </w:r>
      <w:r w:rsidR="00E913D3" w:rsidRPr="007E704D">
        <w:rPr>
          <w:rFonts w:ascii="Times New Roman" w:hAnsi="Times New Roman" w:cs="Times New Roman"/>
          <w:sz w:val="28"/>
          <w:szCs w:val="28"/>
        </w:rPr>
        <w:t>Energy M</w:t>
      </w:r>
      <w:r w:rsidR="00437C95">
        <w:rPr>
          <w:rFonts w:ascii="Times New Roman" w:hAnsi="Times New Roman" w:cs="Times New Roman"/>
          <w:sz w:val="28"/>
          <w:szCs w:val="28"/>
        </w:rPr>
        <w:t>eter</w:t>
      </w:r>
      <w:r w:rsidR="00437C95">
        <w:rPr>
          <w:rFonts w:ascii="Times New Roman" w:hAnsi="Times New Roman" w:cs="Times New Roman"/>
          <w:sz w:val="28"/>
          <w:szCs w:val="28"/>
        </w:rPr>
        <w:tab/>
      </w:r>
      <w:r w:rsidR="00930291" w:rsidRPr="007E704D">
        <w:rPr>
          <w:rFonts w:ascii="Times New Roman" w:hAnsi="Times New Roman" w:cs="Times New Roman"/>
          <w:sz w:val="28"/>
          <w:szCs w:val="28"/>
        </w:rPr>
        <w:t>was in order and reading was also visible as per display of the</w:t>
      </w:r>
      <w:r w:rsidR="00EF2714">
        <w:rPr>
          <w:rFonts w:ascii="Times New Roman" w:hAnsi="Times New Roman" w:cs="Times New Roman"/>
          <w:sz w:val="28"/>
          <w:szCs w:val="28"/>
        </w:rPr>
        <w:tab/>
      </w:r>
      <w:r w:rsidR="00782FD4" w:rsidRPr="007E704D">
        <w:rPr>
          <w:rFonts w:ascii="Times New Roman" w:hAnsi="Times New Roman" w:cs="Times New Roman"/>
          <w:sz w:val="28"/>
          <w:szCs w:val="28"/>
        </w:rPr>
        <w:t>Energy M</w:t>
      </w:r>
      <w:r w:rsidR="00930291" w:rsidRPr="007E704D">
        <w:rPr>
          <w:rFonts w:ascii="Times New Roman" w:hAnsi="Times New Roman" w:cs="Times New Roman"/>
          <w:sz w:val="28"/>
          <w:szCs w:val="28"/>
        </w:rPr>
        <w:t>eter. After that</w:t>
      </w:r>
      <w:r w:rsidR="00782FD4" w:rsidRPr="007E704D">
        <w:rPr>
          <w:rFonts w:ascii="Times New Roman" w:hAnsi="Times New Roman" w:cs="Times New Roman"/>
          <w:sz w:val="28"/>
          <w:szCs w:val="28"/>
        </w:rPr>
        <w:t>,</w:t>
      </w:r>
      <w:r w:rsidR="00930291" w:rsidRPr="007E704D">
        <w:rPr>
          <w:rFonts w:ascii="Times New Roman" w:hAnsi="Times New Roman" w:cs="Times New Roman"/>
          <w:sz w:val="28"/>
          <w:szCs w:val="28"/>
        </w:rPr>
        <w:t xml:space="preserve"> the Meter Re</w:t>
      </w:r>
      <w:r w:rsidR="000A7D33">
        <w:rPr>
          <w:rFonts w:ascii="Times New Roman" w:hAnsi="Times New Roman" w:cs="Times New Roman"/>
          <w:sz w:val="28"/>
          <w:szCs w:val="28"/>
        </w:rPr>
        <w:t>ader did not visit the premises</w:t>
      </w:r>
      <w:r w:rsidR="000A7D33">
        <w:rPr>
          <w:rFonts w:ascii="Times New Roman" w:hAnsi="Times New Roman" w:cs="Times New Roman"/>
          <w:sz w:val="28"/>
          <w:szCs w:val="28"/>
        </w:rPr>
        <w:tab/>
      </w:r>
      <w:r w:rsidR="00930291" w:rsidRPr="007E704D">
        <w:rPr>
          <w:rFonts w:ascii="Times New Roman" w:hAnsi="Times New Roman" w:cs="Times New Roman"/>
          <w:sz w:val="28"/>
          <w:szCs w:val="28"/>
        </w:rPr>
        <w:t>in 07/2015 and came to record reading on 16.8.2015 and by then</w:t>
      </w:r>
      <w:r w:rsidR="005F36D5">
        <w:rPr>
          <w:rFonts w:ascii="Times New Roman" w:hAnsi="Times New Roman" w:cs="Times New Roman"/>
          <w:sz w:val="28"/>
          <w:szCs w:val="28"/>
        </w:rPr>
        <w:t>, the</w:t>
      </w:r>
      <w:r w:rsidR="005F36D5">
        <w:rPr>
          <w:rFonts w:ascii="Times New Roman" w:hAnsi="Times New Roman" w:cs="Times New Roman"/>
          <w:sz w:val="28"/>
          <w:szCs w:val="28"/>
        </w:rPr>
        <w:tab/>
      </w:r>
      <w:r w:rsidR="00782FD4" w:rsidRPr="007E704D">
        <w:rPr>
          <w:rFonts w:ascii="Times New Roman" w:hAnsi="Times New Roman" w:cs="Times New Roman"/>
          <w:sz w:val="28"/>
          <w:szCs w:val="28"/>
        </w:rPr>
        <w:t>Energy M</w:t>
      </w:r>
      <w:r w:rsidR="00930291" w:rsidRPr="007E704D">
        <w:rPr>
          <w:rFonts w:ascii="Times New Roman" w:hAnsi="Times New Roman" w:cs="Times New Roman"/>
          <w:sz w:val="28"/>
          <w:szCs w:val="28"/>
        </w:rPr>
        <w:t xml:space="preserve">eter was replaced on the request of the </w:t>
      </w:r>
      <w:r w:rsidR="00782FD4" w:rsidRPr="007E704D">
        <w:rPr>
          <w:rFonts w:ascii="Times New Roman" w:hAnsi="Times New Roman" w:cs="Times New Roman"/>
          <w:sz w:val="28"/>
          <w:szCs w:val="28"/>
        </w:rPr>
        <w:t>P</w:t>
      </w:r>
      <w:r w:rsidR="009B28F4">
        <w:rPr>
          <w:rFonts w:ascii="Times New Roman" w:hAnsi="Times New Roman" w:cs="Times New Roman"/>
          <w:sz w:val="28"/>
          <w:szCs w:val="28"/>
        </w:rPr>
        <w:t>etitioner on</w:t>
      </w:r>
      <w:r w:rsidR="009B28F4">
        <w:rPr>
          <w:rFonts w:ascii="Times New Roman" w:hAnsi="Times New Roman" w:cs="Times New Roman"/>
          <w:sz w:val="28"/>
          <w:szCs w:val="28"/>
        </w:rPr>
        <w:tab/>
      </w:r>
      <w:r w:rsidR="00930291" w:rsidRPr="007E704D">
        <w:rPr>
          <w:rFonts w:ascii="Times New Roman" w:hAnsi="Times New Roman" w:cs="Times New Roman"/>
          <w:sz w:val="28"/>
          <w:szCs w:val="28"/>
        </w:rPr>
        <w:t>13.08.2015.</w:t>
      </w:r>
      <w:r w:rsidR="00620B2E" w:rsidRPr="007E704D">
        <w:rPr>
          <w:rFonts w:ascii="Times New Roman" w:hAnsi="Times New Roman" w:cs="Times New Roman"/>
          <w:sz w:val="28"/>
          <w:szCs w:val="28"/>
        </w:rPr>
        <w:t xml:space="preserve"> Thus, the Petitioner informed the Respondent</w:t>
      </w:r>
      <w:r w:rsidR="00E913D3" w:rsidRPr="007E704D">
        <w:rPr>
          <w:rFonts w:ascii="Times New Roman" w:hAnsi="Times New Roman" w:cs="Times New Roman"/>
          <w:sz w:val="28"/>
          <w:szCs w:val="28"/>
        </w:rPr>
        <w:t>-</w:t>
      </w:r>
      <w:r w:rsidR="00F60EEA">
        <w:rPr>
          <w:rFonts w:ascii="Times New Roman" w:hAnsi="Times New Roman" w:cs="Times New Roman"/>
          <w:sz w:val="28"/>
          <w:szCs w:val="28"/>
        </w:rPr>
        <w:t>PSPCL</w:t>
      </w:r>
      <w:r w:rsidR="00F60EEA">
        <w:rPr>
          <w:rFonts w:ascii="Times New Roman" w:hAnsi="Times New Roman" w:cs="Times New Roman"/>
          <w:sz w:val="28"/>
          <w:szCs w:val="28"/>
        </w:rPr>
        <w:tab/>
      </w:r>
      <w:r w:rsidR="00620B2E" w:rsidRPr="007E704D">
        <w:rPr>
          <w:rFonts w:ascii="Times New Roman" w:hAnsi="Times New Roman" w:cs="Times New Roman"/>
          <w:sz w:val="28"/>
          <w:szCs w:val="28"/>
        </w:rPr>
        <w:t xml:space="preserve">immediately when the reading was not visible </w:t>
      </w:r>
      <w:r w:rsidR="00E913D3" w:rsidRPr="007E704D">
        <w:rPr>
          <w:rFonts w:ascii="Times New Roman" w:hAnsi="Times New Roman" w:cs="Times New Roman"/>
          <w:sz w:val="28"/>
          <w:szCs w:val="28"/>
        </w:rPr>
        <w:t>on</w:t>
      </w:r>
      <w:r w:rsidR="00620B2E" w:rsidRPr="007E704D">
        <w:rPr>
          <w:rFonts w:ascii="Times New Roman" w:hAnsi="Times New Roman" w:cs="Times New Roman"/>
          <w:sz w:val="28"/>
          <w:szCs w:val="28"/>
        </w:rPr>
        <w:t xml:space="preserve"> display of the</w:t>
      </w:r>
      <w:r w:rsidR="000032F9">
        <w:rPr>
          <w:rFonts w:ascii="Times New Roman" w:hAnsi="Times New Roman" w:cs="Times New Roman"/>
          <w:sz w:val="28"/>
          <w:szCs w:val="28"/>
        </w:rPr>
        <w:tab/>
      </w:r>
      <w:r w:rsidR="00782FD4" w:rsidRPr="007E704D">
        <w:rPr>
          <w:rFonts w:ascii="Times New Roman" w:hAnsi="Times New Roman" w:cs="Times New Roman"/>
          <w:sz w:val="28"/>
          <w:szCs w:val="28"/>
        </w:rPr>
        <w:t>Energy</w:t>
      </w:r>
      <w:r w:rsidR="00620B2E" w:rsidRPr="007E704D">
        <w:rPr>
          <w:rFonts w:ascii="Times New Roman" w:hAnsi="Times New Roman" w:cs="Times New Roman"/>
          <w:sz w:val="28"/>
          <w:szCs w:val="28"/>
        </w:rPr>
        <w:t xml:space="preserve"> </w:t>
      </w:r>
      <w:r w:rsidR="00782FD4" w:rsidRPr="007E704D">
        <w:rPr>
          <w:rFonts w:ascii="Times New Roman" w:hAnsi="Times New Roman" w:cs="Times New Roman"/>
          <w:sz w:val="28"/>
          <w:szCs w:val="28"/>
        </w:rPr>
        <w:t>M</w:t>
      </w:r>
      <w:r w:rsidR="00620B2E" w:rsidRPr="007E704D">
        <w:rPr>
          <w:rFonts w:ascii="Times New Roman" w:hAnsi="Times New Roman" w:cs="Times New Roman"/>
          <w:sz w:val="28"/>
          <w:szCs w:val="28"/>
        </w:rPr>
        <w:t>eter. Further</w:t>
      </w:r>
      <w:r w:rsidR="00782FD4" w:rsidRPr="007E704D">
        <w:rPr>
          <w:rFonts w:ascii="Times New Roman" w:hAnsi="Times New Roman" w:cs="Times New Roman"/>
          <w:sz w:val="28"/>
          <w:szCs w:val="28"/>
        </w:rPr>
        <w:t>,</w:t>
      </w:r>
      <w:r w:rsidR="00620B2E" w:rsidRPr="007E704D">
        <w:rPr>
          <w:rFonts w:ascii="Times New Roman" w:hAnsi="Times New Roman" w:cs="Times New Roman"/>
          <w:sz w:val="28"/>
          <w:szCs w:val="28"/>
        </w:rPr>
        <w:t xml:space="preserve"> ME labora</w:t>
      </w:r>
      <w:r w:rsidR="002B4D81">
        <w:rPr>
          <w:rFonts w:ascii="Times New Roman" w:hAnsi="Times New Roman" w:cs="Times New Roman"/>
          <w:sz w:val="28"/>
          <w:szCs w:val="28"/>
        </w:rPr>
        <w:t>tory mentioned final reading as</w:t>
      </w:r>
      <w:r w:rsidR="002B4D81">
        <w:rPr>
          <w:rFonts w:ascii="Times New Roman" w:hAnsi="Times New Roman" w:cs="Times New Roman"/>
          <w:sz w:val="28"/>
          <w:szCs w:val="28"/>
        </w:rPr>
        <w:tab/>
      </w:r>
      <w:r w:rsidR="00620B2E" w:rsidRPr="007E704D">
        <w:rPr>
          <w:rFonts w:ascii="Times New Roman" w:hAnsi="Times New Roman" w:cs="Times New Roman"/>
          <w:sz w:val="28"/>
          <w:szCs w:val="28"/>
        </w:rPr>
        <w:t>94849 kWh and consumption from 16.06.2015 to 13.08.2015 work</w:t>
      </w:r>
      <w:r w:rsidR="00782FD4" w:rsidRPr="007E704D">
        <w:rPr>
          <w:rFonts w:ascii="Times New Roman" w:hAnsi="Times New Roman" w:cs="Times New Roman"/>
          <w:sz w:val="28"/>
          <w:szCs w:val="28"/>
        </w:rPr>
        <w:t>ed</w:t>
      </w:r>
      <w:r w:rsidR="0091516B">
        <w:rPr>
          <w:rFonts w:ascii="Times New Roman" w:hAnsi="Times New Roman" w:cs="Times New Roman"/>
          <w:sz w:val="28"/>
          <w:szCs w:val="28"/>
        </w:rPr>
        <w:tab/>
      </w:r>
      <w:r w:rsidR="00620B2E" w:rsidRPr="007E704D">
        <w:rPr>
          <w:rFonts w:ascii="Times New Roman" w:hAnsi="Times New Roman" w:cs="Times New Roman"/>
          <w:sz w:val="28"/>
          <w:szCs w:val="28"/>
        </w:rPr>
        <w:t xml:space="preserve">out to be 2882 units  which was the actual real consumption </w:t>
      </w:r>
      <w:r w:rsidR="00D7038B">
        <w:rPr>
          <w:rFonts w:ascii="Times New Roman" w:hAnsi="Times New Roman" w:cs="Times New Roman"/>
          <w:sz w:val="28"/>
          <w:szCs w:val="28"/>
        </w:rPr>
        <w:t>as per</w:t>
      </w:r>
      <w:r w:rsidR="00D7038B">
        <w:rPr>
          <w:rFonts w:ascii="Times New Roman" w:hAnsi="Times New Roman" w:cs="Times New Roman"/>
          <w:sz w:val="28"/>
          <w:szCs w:val="28"/>
        </w:rPr>
        <w:tab/>
      </w:r>
      <w:r w:rsidR="00620B2E" w:rsidRPr="007E704D">
        <w:rPr>
          <w:rFonts w:ascii="Times New Roman" w:hAnsi="Times New Roman" w:cs="Times New Roman"/>
          <w:sz w:val="28"/>
          <w:szCs w:val="28"/>
        </w:rPr>
        <w:t xml:space="preserve">use of supply from the </w:t>
      </w:r>
      <w:r w:rsidR="00782FD4" w:rsidRPr="007E704D">
        <w:rPr>
          <w:rFonts w:ascii="Times New Roman" w:hAnsi="Times New Roman" w:cs="Times New Roman"/>
          <w:sz w:val="28"/>
          <w:szCs w:val="28"/>
        </w:rPr>
        <w:t>Energy M</w:t>
      </w:r>
      <w:r w:rsidR="00620B2E" w:rsidRPr="007E704D">
        <w:rPr>
          <w:rFonts w:ascii="Times New Roman" w:hAnsi="Times New Roman" w:cs="Times New Roman"/>
          <w:sz w:val="28"/>
          <w:szCs w:val="28"/>
        </w:rPr>
        <w:t>eter</w:t>
      </w:r>
      <w:r w:rsidR="008D0399">
        <w:rPr>
          <w:rFonts w:ascii="Times New Roman" w:hAnsi="Times New Roman" w:cs="Times New Roman"/>
          <w:sz w:val="28"/>
          <w:szCs w:val="28"/>
        </w:rPr>
        <w:t>, after shifting of works. This</w:t>
      </w:r>
      <w:r w:rsidR="008D0399">
        <w:rPr>
          <w:rFonts w:ascii="Times New Roman" w:hAnsi="Times New Roman" w:cs="Times New Roman"/>
          <w:sz w:val="28"/>
          <w:szCs w:val="28"/>
        </w:rPr>
        <w:tab/>
      </w:r>
      <w:r w:rsidR="00620B2E" w:rsidRPr="007E704D">
        <w:rPr>
          <w:rFonts w:ascii="Times New Roman" w:hAnsi="Times New Roman" w:cs="Times New Roman"/>
          <w:sz w:val="28"/>
          <w:szCs w:val="28"/>
        </w:rPr>
        <w:t>higher consumption be treated for ov</w:t>
      </w:r>
      <w:r w:rsidR="00280CA5">
        <w:rPr>
          <w:rFonts w:ascii="Times New Roman" w:hAnsi="Times New Roman" w:cs="Times New Roman"/>
          <w:sz w:val="28"/>
          <w:szCs w:val="28"/>
        </w:rPr>
        <w:t>erhauling</w:t>
      </w:r>
      <w:r w:rsidR="00705C56">
        <w:rPr>
          <w:rFonts w:ascii="Times New Roman" w:hAnsi="Times New Roman" w:cs="Times New Roman"/>
          <w:sz w:val="28"/>
          <w:szCs w:val="28"/>
        </w:rPr>
        <w:t xml:space="preserve"> </w:t>
      </w:r>
      <w:r w:rsidR="00280CA5">
        <w:rPr>
          <w:rFonts w:ascii="Times New Roman" w:hAnsi="Times New Roman" w:cs="Times New Roman"/>
          <w:sz w:val="28"/>
          <w:szCs w:val="28"/>
        </w:rPr>
        <w:t>/</w:t>
      </w:r>
      <w:r w:rsidR="00705C56">
        <w:rPr>
          <w:rFonts w:ascii="Times New Roman" w:hAnsi="Times New Roman" w:cs="Times New Roman"/>
          <w:sz w:val="28"/>
          <w:szCs w:val="28"/>
        </w:rPr>
        <w:t xml:space="preserve"> </w:t>
      </w:r>
      <w:r w:rsidR="006E152B">
        <w:rPr>
          <w:rFonts w:ascii="Times New Roman" w:hAnsi="Times New Roman" w:cs="Times New Roman"/>
          <w:sz w:val="28"/>
          <w:szCs w:val="28"/>
        </w:rPr>
        <w:t>adjustment of</w:t>
      </w:r>
      <w:r w:rsidR="006E152B">
        <w:rPr>
          <w:rFonts w:ascii="Times New Roman" w:hAnsi="Times New Roman" w:cs="Times New Roman"/>
          <w:sz w:val="28"/>
          <w:szCs w:val="28"/>
        </w:rPr>
        <w:tab/>
      </w:r>
      <w:r w:rsidR="00280CA5">
        <w:rPr>
          <w:rFonts w:ascii="Times New Roman" w:hAnsi="Times New Roman" w:cs="Times New Roman"/>
          <w:sz w:val="28"/>
          <w:szCs w:val="28"/>
        </w:rPr>
        <w:t>account</w:t>
      </w:r>
      <w:r w:rsidR="006E152B">
        <w:rPr>
          <w:rFonts w:ascii="Times New Roman" w:hAnsi="Times New Roman" w:cs="Times New Roman"/>
          <w:sz w:val="28"/>
          <w:szCs w:val="28"/>
        </w:rPr>
        <w:t xml:space="preserve"> </w:t>
      </w:r>
      <w:r w:rsidR="00620B2E" w:rsidRPr="007E704D">
        <w:rPr>
          <w:rFonts w:ascii="Times New Roman" w:hAnsi="Times New Roman" w:cs="Times New Roman"/>
          <w:sz w:val="28"/>
          <w:szCs w:val="28"/>
        </w:rPr>
        <w:t>upto</w:t>
      </w:r>
      <w:r w:rsidR="00705C56">
        <w:rPr>
          <w:rFonts w:ascii="Times New Roman" w:hAnsi="Times New Roman" w:cs="Times New Roman"/>
          <w:sz w:val="28"/>
          <w:szCs w:val="28"/>
        </w:rPr>
        <w:t xml:space="preserve"> </w:t>
      </w:r>
      <w:r w:rsidR="00620B2E" w:rsidRPr="007E704D">
        <w:rPr>
          <w:rFonts w:ascii="Times New Roman" w:hAnsi="Times New Roman" w:cs="Times New Roman"/>
          <w:sz w:val="28"/>
          <w:szCs w:val="28"/>
        </w:rPr>
        <w:t>13.08.2015</w:t>
      </w:r>
      <w:r w:rsidR="00280CA5">
        <w:rPr>
          <w:rFonts w:ascii="Times New Roman" w:hAnsi="Times New Roman" w:cs="Times New Roman"/>
          <w:sz w:val="28"/>
          <w:szCs w:val="28"/>
        </w:rPr>
        <w:t xml:space="preserve"> </w:t>
      </w:r>
      <w:r w:rsidR="00620B2E" w:rsidRPr="007E704D">
        <w:rPr>
          <w:rFonts w:ascii="Times New Roman" w:hAnsi="Times New Roman" w:cs="Times New Roman"/>
          <w:sz w:val="28"/>
          <w:szCs w:val="28"/>
        </w:rPr>
        <w:t>and any shortfall/excess</w:t>
      </w:r>
      <w:r w:rsidR="00280CA5">
        <w:rPr>
          <w:rFonts w:ascii="Times New Roman" w:hAnsi="Times New Roman" w:cs="Times New Roman"/>
          <w:sz w:val="28"/>
          <w:szCs w:val="28"/>
        </w:rPr>
        <w:t xml:space="preserve"> </w:t>
      </w:r>
      <w:r w:rsidR="00E17983">
        <w:rPr>
          <w:rFonts w:ascii="Times New Roman" w:hAnsi="Times New Roman" w:cs="Times New Roman"/>
          <w:sz w:val="28"/>
          <w:szCs w:val="28"/>
        </w:rPr>
        <w:t>amount be</w:t>
      </w:r>
      <w:r w:rsidR="00E17983">
        <w:rPr>
          <w:rFonts w:ascii="Times New Roman" w:hAnsi="Times New Roman" w:cs="Times New Roman"/>
          <w:sz w:val="28"/>
          <w:szCs w:val="28"/>
        </w:rPr>
        <w:tab/>
      </w:r>
      <w:r w:rsidR="00620B2E" w:rsidRPr="007E704D">
        <w:rPr>
          <w:rFonts w:ascii="Times New Roman" w:hAnsi="Times New Roman" w:cs="Times New Roman"/>
          <w:sz w:val="28"/>
          <w:szCs w:val="28"/>
        </w:rPr>
        <w:t>charged/refunded from/to the Petitioner.</w:t>
      </w:r>
    </w:p>
    <w:p w:rsidR="00BC4A59" w:rsidRDefault="00BD0898" w:rsidP="00D41580">
      <w:pPr>
        <w:pStyle w:val="ListParagraph"/>
        <w:numPr>
          <w:ilvl w:val="0"/>
          <w:numId w:val="3"/>
        </w:numPr>
        <w:spacing w:line="480" w:lineRule="auto"/>
        <w:ind w:left="0" w:right="-2" w:firstLine="0"/>
        <w:rPr>
          <w:rFonts w:ascii="Times New Roman" w:hAnsi="Times New Roman" w:cs="Times New Roman"/>
          <w:sz w:val="28"/>
          <w:szCs w:val="28"/>
        </w:rPr>
      </w:pPr>
      <w:r w:rsidRPr="00782FD4">
        <w:rPr>
          <w:rFonts w:ascii="Times New Roman" w:hAnsi="Times New Roman" w:cs="Times New Roman"/>
          <w:sz w:val="28"/>
          <w:szCs w:val="28"/>
        </w:rPr>
        <w:t>After the replacement of</w:t>
      </w:r>
      <w:r w:rsidR="00782FD4" w:rsidRPr="00782FD4">
        <w:rPr>
          <w:rFonts w:ascii="Times New Roman" w:hAnsi="Times New Roman" w:cs="Times New Roman"/>
          <w:sz w:val="28"/>
          <w:szCs w:val="28"/>
        </w:rPr>
        <w:t xml:space="preserve"> the Energy</w:t>
      </w:r>
      <w:r w:rsidRPr="00782FD4">
        <w:rPr>
          <w:rFonts w:ascii="Times New Roman" w:hAnsi="Times New Roman" w:cs="Times New Roman"/>
          <w:sz w:val="28"/>
          <w:szCs w:val="28"/>
        </w:rPr>
        <w:t xml:space="preserve"> </w:t>
      </w:r>
      <w:r w:rsidR="00E913D3">
        <w:rPr>
          <w:rFonts w:ascii="Times New Roman" w:hAnsi="Times New Roman" w:cs="Times New Roman"/>
          <w:sz w:val="28"/>
          <w:szCs w:val="28"/>
        </w:rPr>
        <w:t>M</w:t>
      </w:r>
      <w:r w:rsidRPr="00782FD4">
        <w:rPr>
          <w:rFonts w:ascii="Times New Roman" w:hAnsi="Times New Roman" w:cs="Times New Roman"/>
          <w:sz w:val="28"/>
          <w:szCs w:val="28"/>
        </w:rPr>
        <w:t>eter</w:t>
      </w:r>
      <w:r w:rsidR="00E913D3">
        <w:rPr>
          <w:rFonts w:ascii="Times New Roman" w:hAnsi="Times New Roman" w:cs="Times New Roman"/>
          <w:sz w:val="28"/>
          <w:szCs w:val="28"/>
        </w:rPr>
        <w:t>,</w:t>
      </w:r>
      <w:r w:rsidRPr="00782FD4">
        <w:rPr>
          <w:rFonts w:ascii="Times New Roman" w:hAnsi="Times New Roman" w:cs="Times New Roman"/>
          <w:sz w:val="28"/>
          <w:szCs w:val="28"/>
        </w:rPr>
        <w:t xml:space="preserve"> regular bills</w:t>
      </w:r>
      <w:r w:rsidR="00D41580">
        <w:rPr>
          <w:rFonts w:ascii="Times New Roman" w:hAnsi="Times New Roman" w:cs="Times New Roman"/>
          <w:sz w:val="28"/>
          <w:szCs w:val="28"/>
        </w:rPr>
        <w:t xml:space="preserve"> were issued</w:t>
      </w:r>
      <w:r w:rsidRPr="00782FD4">
        <w:rPr>
          <w:rFonts w:ascii="Times New Roman" w:hAnsi="Times New Roman" w:cs="Times New Roman"/>
          <w:sz w:val="28"/>
          <w:szCs w:val="28"/>
        </w:rPr>
        <w:t xml:space="preserve"> </w:t>
      </w:r>
    </w:p>
    <w:p w:rsidR="00BD0898" w:rsidRPr="00782FD4" w:rsidRDefault="00BD0898" w:rsidP="00D41580">
      <w:pPr>
        <w:pStyle w:val="ListParagraph"/>
        <w:spacing w:line="480" w:lineRule="auto"/>
        <w:ind w:right="-2"/>
        <w:jc w:val="both"/>
        <w:rPr>
          <w:rFonts w:ascii="Times New Roman" w:hAnsi="Times New Roman" w:cs="Times New Roman"/>
          <w:sz w:val="28"/>
          <w:szCs w:val="28"/>
        </w:rPr>
      </w:pPr>
      <w:r w:rsidRPr="00782FD4">
        <w:rPr>
          <w:rFonts w:ascii="Times New Roman" w:hAnsi="Times New Roman" w:cs="Times New Roman"/>
          <w:sz w:val="28"/>
          <w:szCs w:val="28"/>
        </w:rPr>
        <w:t>on kWh</w:t>
      </w:r>
      <w:r w:rsidR="008A28E8" w:rsidRPr="00782FD4">
        <w:rPr>
          <w:rFonts w:ascii="Times New Roman" w:hAnsi="Times New Roman" w:cs="Times New Roman"/>
          <w:sz w:val="28"/>
          <w:szCs w:val="28"/>
        </w:rPr>
        <w:t xml:space="preserve"> </w:t>
      </w:r>
      <w:r w:rsidRPr="00782FD4">
        <w:rPr>
          <w:rFonts w:ascii="Times New Roman" w:hAnsi="Times New Roman" w:cs="Times New Roman"/>
          <w:sz w:val="28"/>
          <w:szCs w:val="28"/>
        </w:rPr>
        <w:t>basis i.e. billing upto 09/2015 was required to be done on kWh basis and from 01.10.2015 onwards</w:t>
      </w:r>
      <w:r w:rsidR="00782FD4">
        <w:rPr>
          <w:rFonts w:ascii="Times New Roman" w:hAnsi="Times New Roman" w:cs="Times New Roman"/>
          <w:sz w:val="28"/>
          <w:szCs w:val="28"/>
        </w:rPr>
        <w:t>,</w:t>
      </w:r>
      <w:r w:rsidRPr="00782FD4">
        <w:rPr>
          <w:rFonts w:ascii="Times New Roman" w:hAnsi="Times New Roman" w:cs="Times New Roman"/>
          <w:sz w:val="28"/>
          <w:szCs w:val="28"/>
        </w:rPr>
        <w:t xml:space="preserve"> on kVAh basis where sanctioned load of NRS</w:t>
      </w:r>
      <w:r w:rsidR="00782FD4">
        <w:rPr>
          <w:rFonts w:ascii="Times New Roman" w:hAnsi="Times New Roman" w:cs="Times New Roman"/>
          <w:sz w:val="28"/>
          <w:szCs w:val="28"/>
        </w:rPr>
        <w:t xml:space="preserve"> Category Connection was a</w:t>
      </w:r>
      <w:r w:rsidRPr="00782FD4">
        <w:rPr>
          <w:rFonts w:ascii="Times New Roman" w:hAnsi="Times New Roman" w:cs="Times New Roman"/>
          <w:sz w:val="28"/>
          <w:szCs w:val="28"/>
        </w:rPr>
        <w:t>bove 50 kW but less than 100 kW. There was some delay in the billing</w:t>
      </w:r>
      <w:r w:rsidR="00967FC4" w:rsidRPr="00782FD4">
        <w:rPr>
          <w:rFonts w:ascii="Times New Roman" w:hAnsi="Times New Roman" w:cs="Times New Roman"/>
          <w:sz w:val="28"/>
          <w:szCs w:val="28"/>
        </w:rPr>
        <w:t xml:space="preserve"> on kVAh basis.  </w:t>
      </w:r>
      <w:r w:rsidR="00782FD4">
        <w:rPr>
          <w:rFonts w:ascii="Times New Roman" w:hAnsi="Times New Roman" w:cs="Times New Roman"/>
          <w:sz w:val="28"/>
          <w:szCs w:val="28"/>
        </w:rPr>
        <w:t>T</w:t>
      </w:r>
      <w:r w:rsidR="00967FC4" w:rsidRPr="00782FD4">
        <w:rPr>
          <w:rFonts w:ascii="Times New Roman" w:hAnsi="Times New Roman" w:cs="Times New Roman"/>
          <w:sz w:val="28"/>
          <w:szCs w:val="28"/>
        </w:rPr>
        <w:t>here was no fact</w:t>
      </w:r>
      <w:r w:rsidR="002A3F61" w:rsidRPr="00782FD4">
        <w:rPr>
          <w:rFonts w:ascii="Times New Roman" w:hAnsi="Times New Roman" w:cs="Times New Roman"/>
          <w:sz w:val="28"/>
          <w:szCs w:val="28"/>
        </w:rPr>
        <w:t xml:space="preserve"> </w:t>
      </w:r>
      <w:r w:rsidR="00967FC4" w:rsidRPr="00782FD4">
        <w:rPr>
          <w:rFonts w:ascii="Times New Roman" w:hAnsi="Times New Roman" w:cs="Times New Roman"/>
          <w:sz w:val="28"/>
          <w:szCs w:val="28"/>
        </w:rPr>
        <w:t xml:space="preserve">/reason to overhaul the account from </w:t>
      </w:r>
      <w:r w:rsidR="00967FC4" w:rsidRPr="00782FD4">
        <w:rPr>
          <w:rFonts w:ascii="Times New Roman" w:hAnsi="Times New Roman" w:cs="Times New Roman"/>
          <w:sz w:val="28"/>
          <w:szCs w:val="28"/>
        </w:rPr>
        <w:lastRenderedPageBreak/>
        <w:t>13.08.2015 onwards. The reading of the</w:t>
      </w:r>
      <w:r w:rsidR="00782FD4">
        <w:rPr>
          <w:rFonts w:ascii="Times New Roman" w:hAnsi="Times New Roman" w:cs="Times New Roman"/>
          <w:sz w:val="28"/>
          <w:szCs w:val="28"/>
        </w:rPr>
        <w:t xml:space="preserve"> Energy</w:t>
      </w:r>
      <w:r w:rsidR="00967FC4" w:rsidRPr="00782FD4">
        <w:rPr>
          <w:rFonts w:ascii="Times New Roman" w:hAnsi="Times New Roman" w:cs="Times New Roman"/>
          <w:sz w:val="28"/>
          <w:szCs w:val="28"/>
        </w:rPr>
        <w:t xml:space="preserve"> </w:t>
      </w:r>
      <w:r w:rsidR="00782FD4">
        <w:rPr>
          <w:rFonts w:ascii="Times New Roman" w:hAnsi="Times New Roman" w:cs="Times New Roman"/>
          <w:sz w:val="28"/>
          <w:szCs w:val="28"/>
        </w:rPr>
        <w:t>M</w:t>
      </w:r>
      <w:r w:rsidR="00967FC4" w:rsidRPr="00782FD4">
        <w:rPr>
          <w:rFonts w:ascii="Times New Roman" w:hAnsi="Times New Roman" w:cs="Times New Roman"/>
          <w:sz w:val="28"/>
          <w:szCs w:val="28"/>
        </w:rPr>
        <w:t>eter was taken on regular basis except in 07/2015 and the Petitioner paid all the bills.</w:t>
      </w:r>
    </w:p>
    <w:p w:rsidR="00E93F55" w:rsidRPr="00FF667D" w:rsidRDefault="00782FD4" w:rsidP="00874478">
      <w:pPr>
        <w:pStyle w:val="ListParagraph"/>
        <w:numPr>
          <w:ilvl w:val="0"/>
          <w:numId w:val="3"/>
        </w:numPr>
        <w:spacing w:line="480" w:lineRule="auto"/>
        <w:ind w:left="0" w:right="-2" w:firstLine="75"/>
        <w:jc w:val="both"/>
        <w:rPr>
          <w:rFonts w:ascii="Times New Roman" w:hAnsi="Times New Roman" w:cs="Times New Roman"/>
          <w:sz w:val="28"/>
          <w:szCs w:val="28"/>
        </w:rPr>
      </w:pPr>
      <w:r w:rsidRPr="00FF667D">
        <w:rPr>
          <w:rFonts w:ascii="Times New Roman" w:hAnsi="Times New Roman" w:cs="Times New Roman"/>
          <w:sz w:val="28"/>
          <w:szCs w:val="28"/>
        </w:rPr>
        <w:t xml:space="preserve">The Petitioner </w:t>
      </w:r>
      <w:r w:rsidR="000B4368" w:rsidRPr="00FF667D">
        <w:rPr>
          <w:rFonts w:ascii="Times New Roman" w:hAnsi="Times New Roman" w:cs="Times New Roman"/>
          <w:sz w:val="28"/>
          <w:szCs w:val="28"/>
        </w:rPr>
        <w:t>represented the ZDSC which decided that</w:t>
      </w:r>
      <w:r w:rsidR="00FD4A46" w:rsidRPr="00FF667D">
        <w:rPr>
          <w:rFonts w:ascii="Times New Roman" w:hAnsi="Times New Roman" w:cs="Times New Roman"/>
          <w:sz w:val="28"/>
          <w:szCs w:val="28"/>
        </w:rPr>
        <w:tab/>
      </w:r>
      <w:r w:rsidR="000B4368" w:rsidRPr="00FF667D">
        <w:rPr>
          <w:rFonts w:ascii="Times New Roman" w:hAnsi="Times New Roman" w:cs="Times New Roman"/>
          <w:sz w:val="28"/>
          <w:szCs w:val="28"/>
        </w:rPr>
        <w:t>overhauling done by Revenue Audit Party (RAP) was in order.</w:t>
      </w:r>
      <w:r w:rsidR="0003565A" w:rsidRPr="00FF667D">
        <w:rPr>
          <w:rFonts w:ascii="Times New Roman" w:hAnsi="Times New Roman" w:cs="Times New Roman"/>
          <w:sz w:val="28"/>
          <w:szCs w:val="28"/>
        </w:rPr>
        <w:tab/>
      </w:r>
      <w:r w:rsidR="000B4368" w:rsidRPr="00FF667D">
        <w:rPr>
          <w:rFonts w:ascii="Times New Roman" w:hAnsi="Times New Roman" w:cs="Times New Roman"/>
          <w:sz w:val="28"/>
          <w:szCs w:val="28"/>
        </w:rPr>
        <w:t>Aggrieved, the Petitioner</w:t>
      </w:r>
      <w:r w:rsidRPr="00FF667D">
        <w:rPr>
          <w:rFonts w:ascii="Times New Roman" w:hAnsi="Times New Roman" w:cs="Times New Roman"/>
          <w:sz w:val="28"/>
          <w:szCs w:val="28"/>
        </w:rPr>
        <w:t xml:space="preserve"> </w:t>
      </w:r>
      <w:r w:rsidR="000B4368" w:rsidRPr="00FF667D">
        <w:rPr>
          <w:rFonts w:ascii="Times New Roman" w:hAnsi="Times New Roman" w:cs="Times New Roman"/>
          <w:sz w:val="28"/>
          <w:szCs w:val="28"/>
        </w:rPr>
        <w:t xml:space="preserve"> filed a Petition </w:t>
      </w:r>
      <w:r w:rsidRPr="00FF667D">
        <w:rPr>
          <w:rFonts w:ascii="Times New Roman" w:hAnsi="Times New Roman" w:cs="Times New Roman"/>
          <w:sz w:val="28"/>
          <w:szCs w:val="28"/>
        </w:rPr>
        <w:t xml:space="preserve">in the Forum which </w:t>
      </w:r>
      <w:r w:rsidR="00B468AB" w:rsidRPr="00FF667D">
        <w:rPr>
          <w:rFonts w:ascii="Times New Roman" w:hAnsi="Times New Roman" w:cs="Times New Roman"/>
          <w:sz w:val="28"/>
          <w:szCs w:val="28"/>
        </w:rPr>
        <w:t xml:space="preserve"> u</w:t>
      </w:r>
      <w:r w:rsidR="00FF667D" w:rsidRPr="00FF667D">
        <w:rPr>
          <w:rFonts w:ascii="Times New Roman" w:hAnsi="Times New Roman" w:cs="Times New Roman"/>
          <w:sz w:val="28"/>
          <w:szCs w:val="28"/>
        </w:rPr>
        <w:t>pheld</w:t>
      </w:r>
      <w:r w:rsidR="00FF667D" w:rsidRPr="00FF667D">
        <w:rPr>
          <w:rFonts w:ascii="Times New Roman" w:hAnsi="Times New Roman" w:cs="Times New Roman"/>
          <w:sz w:val="28"/>
          <w:szCs w:val="28"/>
        </w:rPr>
        <w:tab/>
      </w:r>
      <w:r w:rsidRPr="00FF667D">
        <w:rPr>
          <w:rFonts w:ascii="Times New Roman" w:hAnsi="Times New Roman" w:cs="Times New Roman"/>
          <w:sz w:val="28"/>
          <w:szCs w:val="28"/>
        </w:rPr>
        <w:t>the</w:t>
      </w:r>
      <w:r w:rsidR="00FF667D">
        <w:rPr>
          <w:rFonts w:ascii="Times New Roman" w:hAnsi="Times New Roman" w:cs="Times New Roman"/>
          <w:sz w:val="28"/>
          <w:szCs w:val="28"/>
        </w:rPr>
        <w:t xml:space="preserve"> </w:t>
      </w:r>
      <w:r w:rsidRPr="00FF667D">
        <w:rPr>
          <w:rFonts w:ascii="Times New Roman" w:hAnsi="Times New Roman" w:cs="Times New Roman"/>
          <w:sz w:val="28"/>
          <w:szCs w:val="28"/>
        </w:rPr>
        <w:t>decision of the Zonal Dispu</w:t>
      </w:r>
      <w:r w:rsidR="007B04D7">
        <w:rPr>
          <w:rFonts w:ascii="Times New Roman" w:hAnsi="Times New Roman" w:cs="Times New Roman"/>
          <w:sz w:val="28"/>
          <w:szCs w:val="28"/>
        </w:rPr>
        <w:t>te Settlement Committee (ZDSC).</w:t>
      </w:r>
      <w:r w:rsidR="007B04D7">
        <w:rPr>
          <w:rFonts w:ascii="Times New Roman" w:hAnsi="Times New Roman" w:cs="Times New Roman"/>
          <w:sz w:val="28"/>
          <w:szCs w:val="28"/>
        </w:rPr>
        <w:tab/>
      </w:r>
      <w:r w:rsidR="006E152B">
        <w:rPr>
          <w:rFonts w:ascii="Times New Roman" w:hAnsi="Times New Roman" w:cs="Times New Roman"/>
          <w:sz w:val="28"/>
          <w:szCs w:val="28"/>
        </w:rPr>
        <w:t>T</w:t>
      </w:r>
      <w:r w:rsidR="00E93F55" w:rsidRPr="00FF667D">
        <w:rPr>
          <w:rFonts w:ascii="Times New Roman" w:hAnsi="Times New Roman" w:cs="Times New Roman"/>
          <w:sz w:val="28"/>
          <w:szCs w:val="28"/>
        </w:rPr>
        <w:t>he Petitioner was</w:t>
      </w:r>
      <w:r w:rsidRPr="00FF667D">
        <w:rPr>
          <w:rFonts w:ascii="Times New Roman" w:hAnsi="Times New Roman" w:cs="Times New Roman"/>
          <w:sz w:val="28"/>
          <w:szCs w:val="28"/>
        </w:rPr>
        <w:t xml:space="preserve"> </w:t>
      </w:r>
      <w:r w:rsidR="006E152B">
        <w:rPr>
          <w:rFonts w:ascii="Times New Roman" w:hAnsi="Times New Roman" w:cs="Times New Roman"/>
          <w:sz w:val="28"/>
          <w:szCs w:val="28"/>
        </w:rPr>
        <w:t xml:space="preserve">then </w:t>
      </w:r>
      <w:r w:rsidR="00E93F55" w:rsidRPr="00FF667D">
        <w:rPr>
          <w:rFonts w:ascii="Times New Roman" w:hAnsi="Times New Roman" w:cs="Times New Roman"/>
          <w:sz w:val="28"/>
          <w:szCs w:val="28"/>
        </w:rPr>
        <w:t>left</w:t>
      </w:r>
      <w:r w:rsidR="003F232A">
        <w:rPr>
          <w:rFonts w:ascii="Times New Roman" w:hAnsi="Times New Roman" w:cs="Times New Roman"/>
          <w:sz w:val="28"/>
          <w:szCs w:val="28"/>
        </w:rPr>
        <w:t xml:space="preserve"> with no option but to seek the</w:t>
      </w:r>
      <w:r w:rsidR="003F232A">
        <w:rPr>
          <w:rFonts w:ascii="Times New Roman" w:hAnsi="Times New Roman" w:cs="Times New Roman"/>
          <w:sz w:val="28"/>
          <w:szCs w:val="28"/>
        </w:rPr>
        <w:tab/>
      </w:r>
      <w:r w:rsidR="00E93F55" w:rsidRPr="00FF667D">
        <w:rPr>
          <w:rFonts w:ascii="Times New Roman" w:hAnsi="Times New Roman" w:cs="Times New Roman"/>
          <w:sz w:val="28"/>
          <w:szCs w:val="28"/>
        </w:rPr>
        <w:t>indulgence of this Court and preferred</w:t>
      </w:r>
      <w:r w:rsidR="00C006C0">
        <w:rPr>
          <w:rFonts w:ascii="Times New Roman" w:hAnsi="Times New Roman" w:cs="Times New Roman"/>
          <w:sz w:val="28"/>
          <w:szCs w:val="28"/>
        </w:rPr>
        <w:t xml:space="preserve"> the present Appeal in the hope</w:t>
      </w:r>
      <w:r w:rsidR="00C006C0">
        <w:rPr>
          <w:rFonts w:ascii="Times New Roman" w:hAnsi="Times New Roman" w:cs="Times New Roman"/>
          <w:sz w:val="28"/>
          <w:szCs w:val="28"/>
        </w:rPr>
        <w:tab/>
      </w:r>
      <w:r w:rsidR="00E93F55" w:rsidRPr="00FF667D">
        <w:rPr>
          <w:rFonts w:ascii="Times New Roman" w:hAnsi="Times New Roman" w:cs="Times New Roman"/>
          <w:sz w:val="28"/>
          <w:szCs w:val="28"/>
        </w:rPr>
        <w:t>of justice.</w:t>
      </w:r>
    </w:p>
    <w:p w:rsidR="00E93F55" w:rsidRDefault="00E93F55" w:rsidP="002A3F61">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Respondent</w:t>
      </w:r>
      <w:r>
        <w:rPr>
          <w:rFonts w:ascii="Times New Roman" w:hAnsi="Times New Roman" w:cs="Times New Roman"/>
          <w:sz w:val="28"/>
          <w:szCs w:val="28"/>
        </w:rPr>
        <w:t>:</w:t>
      </w:r>
    </w:p>
    <w:p w:rsidR="00E93F55" w:rsidRDefault="00D422C8" w:rsidP="006E152B">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E2FB7">
        <w:rPr>
          <w:rFonts w:ascii="Times New Roman" w:hAnsi="Times New Roman" w:cs="Times New Roman"/>
          <w:sz w:val="28"/>
          <w:szCs w:val="28"/>
        </w:rPr>
        <w:t xml:space="preserve">     </w:t>
      </w:r>
      <w:r w:rsidR="00E93F55">
        <w:rPr>
          <w:rFonts w:ascii="Times New Roman" w:hAnsi="Times New Roman" w:cs="Times New Roman"/>
          <w:sz w:val="28"/>
          <w:szCs w:val="28"/>
        </w:rPr>
        <w:t>The Respondent, in its defen</w:t>
      </w:r>
      <w:r w:rsidR="00AE2FB7">
        <w:rPr>
          <w:rFonts w:ascii="Times New Roman" w:hAnsi="Times New Roman" w:cs="Times New Roman"/>
          <w:sz w:val="28"/>
          <w:szCs w:val="28"/>
        </w:rPr>
        <w:t>ce, submitted the following for</w:t>
      </w:r>
      <w:r w:rsidR="00AE2FB7">
        <w:rPr>
          <w:rFonts w:ascii="Times New Roman" w:hAnsi="Times New Roman" w:cs="Times New Roman"/>
          <w:sz w:val="28"/>
          <w:szCs w:val="28"/>
        </w:rPr>
        <w:tab/>
      </w:r>
      <w:r w:rsidR="00E93F55">
        <w:rPr>
          <w:rFonts w:ascii="Times New Roman" w:hAnsi="Times New Roman" w:cs="Times New Roman"/>
          <w:sz w:val="28"/>
          <w:szCs w:val="28"/>
        </w:rPr>
        <w:t>consideration of this Court:</w:t>
      </w:r>
    </w:p>
    <w:p w:rsidR="00631CF2" w:rsidRDefault="00E93F55" w:rsidP="007F0B61">
      <w:pPr>
        <w:pStyle w:val="ListParagraph"/>
        <w:numPr>
          <w:ilvl w:val="0"/>
          <w:numId w:val="4"/>
        </w:numPr>
        <w:spacing w:line="24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having   </w:t>
      </w:r>
      <w:r w:rsidR="00A77CC1">
        <w:rPr>
          <w:rFonts w:ascii="Times New Roman" w:hAnsi="Times New Roman" w:cs="Times New Roman"/>
          <w:sz w:val="28"/>
          <w:szCs w:val="28"/>
        </w:rPr>
        <w:t>a connection</w:t>
      </w:r>
      <w:r w:rsidR="00BC4A59">
        <w:rPr>
          <w:rFonts w:ascii="Times New Roman" w:hAnsi="Times New Roman" w:cs="Times New Roman"/>
          <w:sz w:val="28"/>
          <w:szCs w:val="28"/>
        </w:rPr>
        <w:t>,</w:t>
      </w:r>
      <w:r w:rsidR="007F0B61">
        <w:rPr>
          <w:rFonts w:ascii="Times New Roman" w:hAnsi="Times New Roman" w:cs="Times New Roman"/>
          <w:sz w:val="28"/>
          <w:szCs w:val="28"/>
        </w:rPr>
        <w:t xml:space="preserve"> bearing </w:t>
      </w:r>
      <w:r w:rsidR="00A77CC1">
        <w:rPr>
          <w:rFonts w:ascii="Times New Roman" w:hAnsi="Times New Roman" w:cs="Times New Roman"/>
          <w:sz w:val="28"/>
          <w:szCs w:val="28"/>
        </w:rPr>
        <w:t xml:space="preserve">Account </w:t>
      </w:r>
    </w:p>
    <w:p w:rsidR="00E93F55" w:rsidRPr="00D422C8" w:rsidRDefault="00A77CC1" w:rsidP="007F0B61">
      <w:pPr>
        <w:spacing w:line="480" w:lineRule="auto"/>
        <w:ind w:left="720" w:right="-2"/>
        <w:jc w:val="both"/>
        <w:rPr>
          <w:rFonts w:ascii="Times New Roman" w:hAnsi="Times New Roman" w:cs="Times New Roman"/>
          <w:sz w:val="28"/>
          <w:szCs w:val="28"/>
        </w:rPr>
      </w:pPr>
      <w:r w:rsidRPr="00D422C8">
        <w:rPr>
          <w:rFonts w:ascii="Times New Roman" w:hAnsi="Times New Roman" w:cs="Times New Roman"/>
          <w:sz w:val="28"/>
          <w:szCs w:val="28"/>
        </w:rPr>
        <w:t>No.</w:t>
      </w:r>
      <w:r w:rsidR="007F0B61">
        <w:rPr>
          <w:rFonts w:ascii="Times New Roman" w:hAnsi="Times New Roman" w:cs="Times New Roman"/>
          <w:sz w:val="28"/>
          <w:szCs w:val="28"/>
        </w:rPr>
        <w:t xml:space="preserve"> </w:t>
      </w:r>
      <w:r w:rsidRPr="00D422C8">
        <w:rPr>
          <w:rFonts w:ascii="Times New Roman" w:hAnsi="Times New Roman" w:cs="Times New Roman"/>
          <w:sz w:val="28"/>
          <w:szCs w:val="28"/>
        </w:rPr>
        <w:t>3002859754</w:t>
      </w:r>
      <w:r w:rsidR="00BC4A59">
        <w:rPr>
          <w:rFonts w:ascii="Times New Roman" w:hAnsi="Times New Roman" w:cs="Times New Roman"/>
          <w:sz w:val="28"/>
          <w:szCs w:val="28"/>
        </w:rPr>
        <w:t>,</w:t>
      </w:r>
      <w:r w:rsidRPr="00D422C8">
        <w:rPr>
          <w:rFonts w:ascii="Times New Roman" w:hAnsi="Times New Roman" w:cs="Times New Roman"/>
          <w:sz w:val="28"/>
          <w:szCs w:val="28"/>
        </w:rPr>
        <w:t xml:space="preserve"> with sanctioned load of 63.3</w:t>
      </w:r>
      <w:r w:rsidR="008A28E8">
        <w:rPr>
          <w:rFonts w:ascii="Times New Roman" w:hAnsi="Times New Roman" w:cs="Times New Roman"/>
          <w:sz w:val="28"/>
          <w:szCs w:val="28"/>
        </w:rPr>
        <w:t>80 kW and contract d</w:t>
      </w:r>
      <w:r w:rsidRPr="00D422C8">
        <w:rPr>
          <w:rFonts w:ascii="Times New Roman" w:hAnsi="Times New Roman" w:cs="Times New Roman"/>
          <w:sz w:val="28"/>
          <w:szCs w:val="28"/>
        </w:rPr>
        <w:t>emand</w:t>
      </w:r>
      <w:r w:rsidR="008A28E8">
        <w:rPr>
          <w:rFonts w:ascii="Times New Roman" w:hAnsi="Times New Roman" w:cs="Times New Roman"/>
          <w:sz w:val="28"/>
          <w:szCs w:val="28"/>
        </w:rPr>
        <w:t>(CD)</w:t>
      </w:r>
      <w:r w:rsidRPr="00D422C8">
        <w:rPr>
          <w:rFonts w:ascii="Times New Roman" w:hAnsi="Times New Roman" w:cs="Times New Roman"/>
          <w:sz w:val="28"/>
          <w:szCs w:val="28"/>
        </w:rPr>
        <w:t xml:space="preserve"> of 70 kVA.</w:t>
      </w:r>
    </w:p>
    <w:p w:rsidR="0062055D" w:rsidRPr="006220B9" w:rsidRDefault="00E93F55" w:rsidP="00C822FD">
      <w:pPr>
        <w:pStyle w:val="ListParagraph"/>
        <w:numPr>
          <w:ilvl w:val="0"/>
          <w:numId w:val="4"/>
        </w:numPr>
        <w:spacing w:line="480" w:lineRule="auto"/>
        <w:ind w:left="0" w:right="-2" w:firstLine="75"/>
        <w:jc w:val="both"/>
        <w:rPr>
          <w:rFonts w:ascii="Times New Roman" w:hAnsi="Times New Roman" w:cs="Times New Roman"/>
          <w:sz w:val="28"/>
          <w:szCs w:val="28"/>
        </w:rPr>
      </w:pPr>
      <w:r w:rsidRPr="006220B9">
        <w:rPr>
          <w:rFonts w:ascii="Times New Roman" w:hAnsi="Times New Roman" w:cs="Times New Roman"/>
          <w:sz w:val="28"/>
          <w:szCs w:val="28"/>
        </w:rPr>
        <w:t xml:space="preserve">The </w:t>
      </w:r>
      <w:r w:rsidR="008A28E8" w:rsidRPr="006220B9">
        <w:rPr>
          <w:rFonts w:ascii="Times New Roman" w:hAnsi="Times New Roman" w:cs="Times New Roman"/>
          <w:sz w:val="28"/>
          <w:szCs w:val="28"/>
        </w:rPr>
        <w:t>connection of</w:t>
      </w:r>
      <w:r w:rsidR="00A77CC1" w:rsidRPr="006220B9">
        <w:rPr>
          <w:rFonts w:ascii="Times New Roman" w:hAnsi="Times New Roman" w:cs="Times New Roman"/>
          <w:sz w:val="28"/>
          <w:szCs w:val="28"/>
        </w:rPr>
        <w:t xml:space="preserve"> the Petitioner was </w:t>
      </w:r>
      <w:r w:rsidR="00DD0AB0">
        <w:rPr>
          <w:rFonts w:ascii="Times New Roman" w:hAnsi="Times New Roman" w:cs="Times New Roman"/>
          <w:sz w:val="28"/>
          <w:szCs w:val="28"/>
        </w:rPr>
        <w:t>checked by the</w:t>
      </w:r>
      <w:r w:rsidR="00C822FD">
        <w:rPr>
          <w:rFonts w:ascii="Times New Roman" w:hAnsi="Times New Roman" w:cs="Times New Roman"/>
          <w:sz w:val="28"/>
          <w:szCs w:val="28"/>
        </w:rPr>
        <w:t xml:space="preserve"> </w:t>
      </w:r>
      <w:r w:rsidR="0003013D">
        <w:rPr>
          <w:rFonts w:ascii="Times New Roman" w:hAnsi="Times New Roman" w:cs="Times New Roman"/>
          <w:sz w:val="28"/>
          <w:szCs w:val="28"/>
        </w:rPr>
        <w:t>Additional</w:t>
      </w:r>
      <w:r w:rsidR="0003013D">
        <w:rPr>
          <w:rFonts w:ascii="Times New Roman" w:hAnsi="Times New Roman" w:cs="Times New Roman"/>
          <w:sz w:val="28"/>
          <w:szCs w:val="28"/>
        </w:rPr>
        <w:tab/>
      </w:r>
      <w:r w:rsidR="008A28E8" w:rsidRPr="006220B9">
        <w:rPr>
          <w:rFonts w:ascii="Times New Roman" w:hAnsi="Times New Roman" w:cs="Times New Roman"/>
          <w:sz w:val="28"/>
          <w:szCs w:val="28"/>
        </w:rPr>
        <w:t xml:space="preserve">Assistant </w:t>
      </w:r>
      <w:r w:rsidR="00BC4A59" w:rsidRPr="006220B9">
        <w:rPr>
          <w:rFonts w:ascii="Times New Roman" w:hAnsi="Times New Roman" w:cs="Times New Roman"/>
          <w:sz w:val="28"/>
          <w:szCs w:val="28"/>
        </w:rPr>
        <w:t>E</w:t>
      </w:r>
      <w:r w:rsidR="008A28E8" w:rsidRPr="006220B9">
        <w:rPr>
          <w:rFonts w:ascii="Times New Roman" w:hAnsi="Times New Roman" w:cs="Times New Roman"/>
          <w:sz w:val="28"/>
          <w:szCs w:val="28"/>
        </w:rPr>
        <w:t>ngineer</w:t>
      </w:r>
      <w:r w:rsidR="00BC4A59" w:rsidRPr="006220B9">
        <w:rPr>
          <w:rFonts w:ascii="Times New Roman" w:hAnsi="Times New Roman" w:cs="Times New Roman"/>
          <w:sz w:val="28"/>
          <w:szCs w:val="28"/>
        </w:rPr>
        <w:t xml:space="preserve"> (AAE)</w:t>
      </w:r>
      <w:r w:rsidR="008A28E8" w:rsidRPr="006220B9">
        <w:rPr>
          <w:rFonts w:ascii="Times New Roman" w:hAnsi="Times New Roman" w:cs="Times New Roman"/>
          <w:sz w:val="28"/>
          <w:szCs w:val="28"/>
        </w:rPr>
        <w:t xml:space="preserve"> vide</w:t>
      </w:r>
      <w:r w:rsidR="00C822FD">
        <w:rPr>
          <w:rFonts w:ascii="Times New Roman" w:hAnsi="Times New Roman" w:cs="Times New Roman"/>
          <w:sz w:val="28"/>
          <w:szCs w:val="28"/>
        </w:rPr>
        <w:t xml:space="preserve"> </w:t>
      </w:r>
      <w:r w:rsidR="004132F0">
        <w:rPr>
          <w:rFonts w:ascii="Times New Roman" w:hAnsi="Times New Roman" w:cs="Times New Roman"/>
          <w:sz w:val="28"/>
          <w:szCs w:val="28"/>
        </w:rPr>
        <w:t>LCR</w:t>
      </w:r>
      <w:r w:rsidR="004132F0">
        <w:rPr>
          <w:rFonts w:ascii="Times New Roman" w:hAnsi="Times New Roman" w:cs="Times New Roman"/>
          <w:sz w:val="28"/>
          <w:szCs w:val="28"/>
        </w:rPr>
        <w:tab/>
      </w:r>
      <w:r w:rsidR="0062055D" w:rsidRPr="006220B9">
        <w:rPr>
          <w:rFonts w:ascii="Times New Roman" w:hAnsi="Times New Roman" w:cs="Times New Roman"/>
          <w:sz w:val="28"/>
          <w:szCs w:val="28"/>
        </w:rPr>
        <w:t>No.39/2827 dated 11.0</w:t>
      </w:r>
      <w:r w:rsidR="00E913D3" w:rsidRPr="006220B9">
        <w:rPr>
          <w:rFonts w:ascii="Times New Roman" w:hAnsi="Times New Roman" w:cs="Times New Roman"/>
          <w:sz w:val="28"/>
          <w:szCs w:val="28"/>
        </w:rPr>
        <w:t>8</w:t>
      </w:r>
      <w:r w:rsidR="0062055D" w:rsidRPr="006220B9">
        <w:rPr>
          <w:rFonts w:ascii="Times New Roman" w:hAnsi="Times New Roman" w:cs="Times New Roman"/>
          <w:sz w:val="28"/>
          <w:szCs w:val="28"/>
        </w:rPr>
        <w:t>.2015,</w:t>
      </w:r>
      <w:r w:rsidR="00E9722A">
        <w:rPr>
          <w:rFonts w:ascii="Times New Roman" w:hAnsi="Times New Roman" w:cs="Times New Roman"/>
          <w:sz w:val="28"/>
          <w:szCs w:val="28"/>
        </w:rPr>
        <w:tab/>
      </w:r>
      <w:r w:rsidR="008A28E8" w:rsidRPr="006220B9">
        <w:rPr>
          <w:rFonts w:ascii="Times New Roman" w:hAnsi="Times New Roman" w:cs="Times New Roman"/>
          <w:sz w:val="28"/>
          <w:szCs w:val="28"/>
        </w:rPr>
        <w:t xml:space="preserve">as per which, </w:t>
      </w:r>
      <w:r w:rsidR="00E96FEC">
        <w:rPr>
          <w:rFonts w:ascii="Times New Roman" w:hAnsi="Times New Roman" w:cs="Times New Roman"/>
          <w:sz w:val="28"/>
          <w:szCs w:val="28"/>
        </w:rPr>
        <w:t>display of</w:t>
      </w:r>
      <w:r w:rsidR="00E96FEC">
        <w:rPr>
          <w:rFonts w:ascii="Times New Roman" w:hAnsi="Times New Roman" w:cs="Times New Roman"/>
          <w:sz w:val="28"/>
          <w:szCs w:val="28"/>
        </w:rPr>
        <w:tab/>
      </w:r>
      <w:r w:rsidR="008A28E8" w:rsidRPr="006220B9">
        <w:rPr>
          <w:rFonts w:ascii="Times New Roman" w:hAnsi="Times New Roman" w:cs="Times New Roman"/>
          <w:sz w:val="28"/>
          <w:szCs w:val="28"/>
        </w:rPr>
        <w:t>the Energy M</w:t>
      </w:r>
      <w:r w:rsidR="0062055D" w:rsidRPr="006220B9">
        <w:rPr>
          <w:rFonts w:ascii="Times New Roman" w:hAnsi="Times New Roman" w:cs="Times New Roman"/>
          <w:sz w:val="28"/>
          <w:szCs w:val="28"/>
        </w:rPr>
        <w:t xml:space="preserve">eter was </w:t>
      </w:r>
      <w:r w:rsidR="008A28E8" w:rsidRPr="006220B9">
        <w:rPr>
          <w:rFonts w:ascii="Times New Roman" w:hAnsi="Times New Roman" w:cs="Times New Roman"/>
          <w:sz w:val="28"/>
          <w:szCs w:val="28"/>
        </w:rPr>
        <w:t xml:space="preserve">reported as </w:t>
      </w:r>
      <w:r w:rsidR="00CD3509">
        <w:rPr>
          <w:rFonts w:ascii="Times New Roman" w:hAnsi="Times New Roman" w:cs="Times New Roman"/>
          <w:sz w:val="28"/>
          <w:szCs w:val="28"/>
        </w:rPr>
        <w:t>defective</w:t>
      </w:r>
      <w:r w:rsidR="00CD3509">
        <w:rPr>
          <w:rFonts w:ascii="Times New Roman" w:hAnsi="Times New Roman" w:cs="Times New Roman"/>
          <w:sz w:val="28"/>
          <w:szCs w:val="28"/>
        </w:rPr>
        <w:tab/>
      </w:r>
      <w:r w:rsidR="00C822FD">
        <w:rPr>
          <w:rFonts w:ascii="Times New Roman" w:hAnsi="Times New Roman" w:cs="Times New Roman"/>
          <w:sz w:val="28"/>
          <w:szCs w:val="28"/>
        </w:rPr>
        <w:t>and the</w:t>
      </w:r>
      <w:r w:rsidR="00CD3509">
        <w:rPr>
          <w:rFonts w:ascii="Times New Roman" w:hAnsi="Times New Roman" w:cs="Times New Roman"/>
          <w:sz w:val="28"/>
          <w:szCs w:val="28"/>
        </w:rPr>
        <w:t xml:space="preserve"> </w:t>
      </w:r>
      <w:r w:rsidR="00E913D3" w:rsidRPr="006220B9">
        <w:rPr>
          <w:rFonts w:ascii="Times New Roman" w:hAnsi="Times New Roman" w:cs="Times New Roman"/>
          <w:sz w:val="28"/>
          <w:szCs w:val="28"/>
        </w:rPr>
        <w:t xml:space="preserve">readings were </w:t>
      </w:r>
      <w:r w:rsidR="0025464E">
        <w:rPr>
          <w:rFonts w:ascii="Times New Roman" w:hAnsi="Times New Roman" w:cs="Times New Roman"/>
          <w:sz w:val="28"/>
          <w:szCs w:val="28"/>
        </w:rPr>
        <w:t>“</w:t>
      </w:r>
      <w:r w:rsidR="00DE08C9">
        <w:rPr>
          <w:rFonts w:ascii="Times New Roman" w:hAnsi="Times New Roman" w:cs="Times New Roman"/>
          <w:sz w:val="28"/>
          <w:szCs w:val="28"/>
        </w:rPr>
        <w:t>N</w:t>
      </w:r>
      <w:r w:rsidR="00E913D3" w:rsidRPr="006220B9">
        <w:rPr>
          <w:rFonts w:ascii="Times New Roman" w:hAnsi="Times New Roman" w:cs="Times New Roman"/>
          <w:sz w:val="28"/>
          <w:szCs w:val="28"/>
        </w:rPr>
        <w:t xml:space="preserve">ot </w:t>
      </w:r>
      <w:r w:rsidR="00DE08C9">
        <w:rPr>
          <w:rFonts w:ascii="Times New Roman" w:hAnsi="Times New Roman" w:cs="Times New Roman"/>
          <w:sz w:val="28"/>
          <w:szCs w:val="28"/>
        </w:rPr>
        <w:t>V</w:t>
      </w:r>
      <w:r w:rsidR="00E913D3" w:rsidRPr="006220B9">
        <w:rPr>
          <w:rFonts w:ascii="Times New Roman" w:hAnsi="Times New Roman" w:cs="Times New Roman"/>
          <w:sz w:val="28"/>
          <w:szCs w:val="28"/>
        </w:rPr>
        <w:t>isible</w:t>
      </w:r>
      <w:r w:rsidR="0025464E">
        <w:rPr>
          <w:rFonts w:ascii="Times New Roman" w:hAnsi="Times New Roman" w:cs="Times New Roman"/>
          <w:sz w:val="28"/>
          <w:szCs w:val="28"/>
        </w:rPr>
        <w:t>”</w:t>
      </w:r>
      <w:r w:rsidR="00E913D3" w:rsidRPr="006220B9">
        <w:rPr>
          <w:rFonts w:ascii="Times New Roman" w:hAnsi="Times New Roman" w:cs="Times New Roman"/>
          <w:sz w:val="28"/>
          <w:szCs w:val="28"/>
        </w:rPr>
        <w:t>.</w:t>
      </w:r>
      <w:r w:rsidR="0062055D" w:rsidRPr="006220B9">
        <w:rPr>
          <w:rFonts w:ascii="Times New Roman" w:hAnsi="Times New Roman" w:cs="Times New Roman"/>
          <w:sz w:val="28"/>
          <w:szCs w:val="28"/>
        </w:rPr>
        <w:t xml:space="preserve"> </w:t>
      </w:r>
    </w:p>
    <w:p w:rsidR="00BC4A59" w:rsidRDefault="008A28E8" w:rsidP="00EF4FC2">
      <w:pPr>
        <w:pStyle w:val="ListParagraph"/>
        <w:numPr>
          <w:ilvl w:val="0"/>
          <w:numId w:val="4"/>
        </w:numPr>
        <w:spacing w:line="480" w:lineRule="auto"/>
        <w:ind w:left="0" w:right="-2" w:firstLine="75"/>
        <w:jc w:val="both"/>
        <w:rPr>
          <w:rFonts w:ascii="Times New Roman" w:hAnsi="Times New Roman" w:cs="Times New Roman"/>
          <w:sz w:val="28"/>
          <w:szCs w:val="28"/>
        </w:rPr>
      </w:pPr>
      <w:r w:rsidRPr="00BC4A59">
        <w:rPr>
          <w:rFonts w:ascii="Times New Roman" w:hAnsi="Times New Roman" w:cs="Times New Roman"/>
          <w:sz w:val="28"/>
          <w:szCs w:val="28"/>
        </w:rPr>
        <w:t>The Energy Meter was replaced vide</w:t>
      </w:r>
      <w:r w:rsidR="0062055D" w:rsidRPr="00BC4A59">
        <w:rPr>
          <w:rFonts w:ascii="Times New Roman" w:hAnsi="Times New Roman" w:cs="Times New Roman"/>
          <w:sz w:val="28"/>
          <w:szCs w:val="28"/>
        </w:rPr>
        <w:t xml:space="preserve"> </w:t>
      </w:r>
      <w:r w:rsidR="00BC4A59" w:rsidRPr="00BC4A59">
        <w:rPr>
          <w:rFonts w:ascii="Times New Roman" w:hAnsi="Times New Roman" w:cs="Times New Roman"/>
          <w:sz w:val="28"/>
          <w:szCs w:val="28"/>
        </w:rPr>
        <w:t>Device Replacement</w:t>
      </w:r>
    </w:p>
    <w:p w:rsidR="0062055D" w:rsidRPr="00BC4A59" w:rsidRDefault="00BC4A59" w:rsidP="00C9765D">
      <w:pPr>
        <w:pStyle w:val="ListParagraph"/>
        <w:spacing w:line="480" w:lineRule="auto"/>
        <w:ind w:right="-2" w:firstLine="75"/>
        <w:jc w:val="both"/>
        <w:rPr>
          <w:rFonts w:ascii="Times New Roman" w:hAnsi="Times New Roman" w:cs="Times New Roman"/>
          <w:sz w:val="28"/>
          <w:szCs w:val="28"/>
        </w:rPr>
      </w:pPr>
      <w:r w:rsidRPr="00BC4A59">
        <w:rPr>
          <w:rFonts w:ascii="Times New Roman" w:hAnsi="Times New Roman" w:cs="Times New Roman"/>
          <w:sz w:val="28"/>
          <w:szCs w:val="28"/>
        </w:rPr>
        <w:t xml:space="preserve">Application </w:t>
      </w:r>
      <w:r w:rsidR="0062055D" w:rsidRPr="00BC4A59">
        <w:rPr>
          <w:rFonts w:ascii="Times New Roman" w:hAnsi="Times New Roman" w:cs="Times New Roman"/>
          <w:sz w:val="28"/>
          <w:szCs w:val="28"/>
        </w:rPr>
        <w:t>No.100001132614 dated 12.08.2015</w:t>
      </w:r>
      <w:r w:rsidR="008A28E8" w:rsidRPr="00BC4A59">
        <w:rPr>
          <w:rFonts w:ascii="Times New Roman" w:hAnsi="Times New Roman" w:cs="Times New Roman"/>
          <w:sz w:val="28"/>
          <w:szCs w:val="28"/>
        </w:rPr>
        <w:t>,</w:t>
      </w:r>
      <w:r w:rsidR="003670C6">
        <w:rPr>
          <w:rFonts w:ascii="Times New Roman" w:hAnsi="Times New Roman" w:cs="Times New Roman"/>
          <w:sz w:val="28"/>
          <w:szCs w:val="28"/>
        </w:rPr>
        <w:t xml:space="preserve"> </w:t>
      </w:r>
      <w:r w:rsidR="008A28E8" w:rsidRPr="00BC4A59">
        <w:rPr>
          <w:rFonts w:ascii="Times New Roman" w:hAnsi="Times New Roman" w:cs="Times New Roman"/>
          <w:sz w:val="28"/>
          <w:szCs w:val="28"/>
        </w:rPr>
        <w:t>effected on 13.08.2015</w:t>
      </w:r>
      <w:r w:rsidR="0062055D" w:rsidRPr="00BC4A59">
        <w:rPr>
          <w:rFonts w:ascii="Times New Roman" w:hAnsi="Times New Roman" w:cs="Times New Roman"/>
          <w:sz w:val="28"/>
          <w:szCs w:val="28"/>
        </w:rPr>
        <w:t xml:space="preserve">. </w:t>
      </w:r>
    </w:p>
    <w:p w:rsidR="00E137E4" w:rsidRPr="00B57EC2" w:rsidRDefault="00E137E4" w:rsidP="003670C6">
      <w:pPr>
        <w:pStyle w:val="ListParagraph"/>
        <w:numPr>
          <w:ilvl w:val="0"/>
          <w:numId w:val="4"/>
        </w:numPr>
        <w:spacing w:line="480" w:lineRule="auto"/>
        <w:ind w:left="0" w:right="-2" w:firstLine="0"/>
        <w:jc w:val="both"/>
        <w:rPr>
          <w:rFonts w:ascii="Times New Roman" w:hAnsi="Times New Roman" w:cs="Times New Roman"/>
          <w:sz w:val="28"/>
          <w:szCs w:val="28"/>
        </w:rPr>
      </w:pPr>
      <w:r w:rsidRPr="00B57EC2">
        <w:rPr>
          <w:rFonts w:ascii="Times New Roman" w:hAnsi="Times New Roman" w:cs="Times New Roman"/>
          <w:sz w:val="28"/>
          <w:szCs w:val="28"/>
        </w:rPr>
        <w:lastRenderedPageBreak/>
        <w:t xml:space="preserve">The </w:t>
      </w:r>
      <w:r w:rsidR="00EA3305" w:rsidRPr="00B57EC2">
        <w:rPr>
          <w:rFonts w:ascii="Times New Roman" w:hAnsi="Times New Roman" w:cs="Times New Roman"/>
          <w:sz w:val="28"/>
          <w:szCs w:val="28"/>
        </w:rPr>
        <w:t xml:space="preserve"> disputed Energy Meter</w:t>
      </w:r>
      <w:r w:rsidR="00AC5406" w:rsidRPr="00B57EC2">
        <w:rPr>
          <w:rFonts w:ascii="Times New Roman" w:hAnsi="Times New Roman" w:cs="Times New Roman"/>
          <w:sz w:val="28"/>
          <w:szCs w:val="28"/>
        </w:rPr>
        <w:t>,</w:t>
      </w:r>
      <w:r w:rsidR="00EA3305" w:rsidRPr="00B57EC2">
        <w:rPr>
          <w:rFonts w:ascii="Times New Roman" w:hAnsi="Times New Roman" w:cs="Times New Roman"/>
          <w:sz w:val="28"/>
          <w:szCs w:val="28"/>
        </w:rPr>
        <w:t xml:space="preserve"> on being checked in </w:t>
      </w:r>
      <w:r w:rsidRPr="00B57EC2">
        <w:rPr>
          <w:rFonts w:ascii="Times New Roman" w:hAnsi="Times New Roman" w:cs="Times New Roman"/>
          <w:sz w:val="28"/>
          <w:szCs w:val="28"/>
        </w:rPr>
        <w:t>ME</w:t>
      </w:r>
      <w:r w:rsidR="00B57EC2">
        <w:rPr>
          <w:rFonts w:ascii="Times New Roman" w:hAnsi="Times New Roman" w:cs="Times New Roman"/>
          <w:sz w:val="28"/>
          <w:szCs w:val="28"/>
        </w:rPr>
        <w:t xml:space="preserve"> </w:t>
      </w:r>
      <w:r w:rsidR="00D21D8A">
        <w:rPr>
          <w:rFonts w:ascii="Times New Roman" w:hAnsi="Times New Roman" w:cs="Times New Roman"/>
          <w:sz w:val="28"/>
          <w:szCs w:val="28"/>
        </w:rPr>
        <w:t>Laboratory</w:t>
      </w:r>
      <w:r w:rsidR="00D21D8A">
        <w:rPr>
          <w:rFonts w:ascii="Times New Roman" w:hAnsi="Times New Roman" w:cs="Times New Roman"/>
          <w:sz w:val="28"/>
          <w:szCs w:val="28"/>
        </w:rPr>
        <w:tab/>
      </w:r>
      <w:r w:rsidRPr="00B57EC2">
        <w:rPr>
          <w:rFonts w:ascii="Times New Roman" w:hAnsi="Times New Roman" w:cs="Times New Roman"/>
          <w:sz w:val="28"/>
          <w:szCs w:val="28"/>
        </w:rPr>
        <w:t>vide ME Challan No.222 dated 01.09.2015</w:t>
      </w:r>
      <w:r w:rsidR="00EA3305" w:rsidRPr="00B57EC2">
        <w:rPr>
          <w:rFonts w:ascii="Times New Roman" w:hAnsi="Times New Roman" w:cs="Times New Roman"/>
          <w:sz w:val="28"/>
          <w:szCs w:val="28"/>
        </w:rPr>
        <w:t>,</w:t>
      </w:r>
      <w:r w:rsidRPr="00B57EC2">
        <w:rPr>
          <w:rFonts w:ascii="Times New Roman" w:hAnsi="Times New Roman" w:cs="Times New Roman"/>
          <w:sz w:val="28"/>
          <w:szCs w:val="28"/>
        </w:rPr>
        <w:t xml:space="preserve"> was found dead.</w:t>
      </w:r>
    </w:p>
    <w:p w:rsidR="00AC5406" w:rsidRDefault="00E137E4" w:rsidP="005141C4">
      <w:pPr>
        <w:pStyle w:val="ListParagraph"/>
        <w:numPr>
          <w:ilvl w:val="0"/>
          <w:numId w:val="4"/>
        </w:numPr>
        <w:tabs>
          <w:tab w:val="left" w:pos="0"/>
        </w:tabs>
        <w:spacing w:line="480" w:lineRule="auto"/>
        <w:ind w:left="0" w:right="-2" w:firstLine="0"/>
        <w:jc w:val="both"/>
        <w:rPr>
          <w:rFonts w:ascii="Times New Roman" w:hAnsi="Times New Roman" w:cs="Times New Roman"/>
          <w:sz w:val="28"/>
          <w:szCs w:val="28"/>
        </w:rPr>
      </w:pPr>
      <w:r w:rsidRPr="00AC5406">
        <w:rPr>
          <w:rFonts w:ascii="Times New Roman" w:hAnsi="Times New Roman" w:cs="Times New Roman"/>
          <w:sz w:val="28"/>
          <w:szCs w:val="28"/>
        </w:rPr>
        <w:t>The account of the Petitioner was rightly overhauled by the</w:t>
      </w:r>
      <w:r w:rsidR="005141C4">
        <w:rPr>
          <w:rFonts w:ascii="Times New Roman" w:hAnsi="Times New Roman" w:cs="Times New Roman"/>
          <w:sz w:val="28"/>
          <w:szCs w:val="28"/>
        </w:rPr>
        <w:t xml:space="preserve"> </w:t>
      </w:r>
      <w:r w:rsidR="00CA1FF2">
        <w:rPr>
          <w:rFonts w:ascii="Times New Roman" w:hAnsi="Times New Roman" w:cs="Times New Roman"/>
          <w:sz w:val="28"/>
          <w:szCs w:val="28"/>
        </w:rPr>
        <w:t>Revenue</w:t>
      </w:r>
      <w:r w:rsidRPr="00AC5406">
        <w:rPr>
          <w:rFonts w:ascii="Times New Roman" w:hAnsi="Times New Roman" w:cs="Times New Roman"/>
          <w:sz w:val="28"/>
          <w:szCs w:val="28"/>
        </w:rPr>
        <w:t xml:space="preserve"> </w:t>
      </w:r>
    </w:p>
    <w:p w:rsidR="00E137E4" w:rsidRPr="00AC5406" w:rsidRDefault="00E137E4" w:rsidP="005141C4">
      <w:pPr>
        <w:pStyle w:val="ListParagraph"/>
        <w:spacing w:line="480" w:lineRule="auto"/>
        <w:ind w:right="-2"/>
        <w:jc w:val="both"/>
        <w:rPr>
          <w:rFonts w:ascii="Times New Roman" w:hAnsi="Times New Roman" w:cs="Times New Roman"/>
          <w:sz w:val="28"/>
          <w:szCs w:val="28"/>
        </w:rPr>
      </w:pPr>
      <w:r w:rsidRPr="00AC5406">
        <w:rPr>
          <w:rFonts w:ascii="Times New Roman" w:hAnsi="Times New Roman" w:cs="Times New Roman"/>
          <w:sz w:val="28"/>
          <w:szCs w:val="28"/>
        </w:rPr>
        <w:t>A</w:t>
      </w:r>
      <w:r w:rsidR="00631CF2" w:rsidRPr="00AC5406">
        <w:rPr>
          <w:rFonts w:ascii="Times New Roman" w:hAnsi="Times New Roman" w:cs="Times New Roman"/>
          <w:sz w:val="28"/>
          <w:szCs w:val="28"/>
        </w:rPr>
        <w:t>udit</w:t>
      </w:r>
      <w:r w:rsidR="00AC5406">
        <w:rPr>
          <w:rFonts w:ascii="Times New Roman" w:hAnsi="Times New Roman" w:cs="Times New Roman"/>
          <w:sz w:val="28"/>
          <w:szCs w:val="28"/>
        </w:rPr>
        <w:t xml:space="preserve"> </w:t>
      </w:r>
      <w:r w:rsidR="00163BF1">
        <w:rPr>
          <w:rFonts w:ascii="Times New Roman" w:hAnsi="Times New Roman" w:cs="Times New Roman"/>
          <w:sz w:val="28"/>
          <w:szCs w:val="28"/>
        </w:rPr>
        <w:t xml:space="preserve">Party </w:t>
      </w:r>
      <w:r w:rsidR="00631CF2" w:rsidRPr="00AC5406">
        <w:rPr>
          <w:rFonts w:ascii="Times New Roman" w:hAnsi="Times New Roman" w:cs="Times New Roman"/>
          <w:sz w:val="28"/>
          <w:szCs w:val="28"/>
        </w:rPr>
        <w:t xml:space="preserve">for </w:t>
      </w:r>
      <w:r w:rsidRPr="00AC5406">
        <w:rPr>
          <w:rFonts w:ascii="Times New Roman" w:hAnsi="Times New Roman" w:cs="Times New Roman"/>
          <w:sz w:val="28"/>
          <w:szCs w:val="28"/>
        </w:rPr>
        <w:t xml:space="preserve">the period from 15.04.2015 to 13.08.2015 on </w:t>
      </w:r>
      <w:r w:rsidR="00070F0A">
        <w:rPr>
          <w:rFonts w:ascii="Times New Roman" w:hAnsi="Times New Roman" w:cs="Times New Roman"/>
          <w:sz w:val="28"/>
          <w:szCs w:val="28"/>
        </w:rPr>
        <w:t>a</w:t>
      </w:r>
      <w:r w:rsidRPr="00AC5406">
        <w:rPr>
          <w:rFonts w:ascii="Times New Roman" w:hAnsi="Times New Roman" w:cs="Times New Roman"/>
          <w:sz w:val="28"/>
          <w:szCs w:val="28"/>
        </w:rPr>
        <w:t xml:space="preserve">verage consumption </w:t>
      </w:r>
      <w:r w:rsidR="00070F0A">
        <w:rPr>
          <w:rFonts w:ascii="Times New Roman" w:hAnsi="Times New Roman" w:cs="Times New Roman"/>
          <w:sz w:val="28"/>
          <w:szCs w:val="28"/>
        </w:rPr>
        <w:t xml:space="preserve">basis </w:t>
      </w:r>
      <w:r w:rsidR="00A3641C">
        <w:rPr>
          <w:rFonts w:ascii="Times New Roman" w:hAnsi="Times New Roman" w:cs="Times New Roman"/>
          <w:sz w:val="28"/>
          <w:szCs w:val="28"/>
        </w:rPr>
        <w:t xml:space="preserve">by </w:t>
      </w:r>
      <w:r w:rsidRPr="00AC5406">
        <w:rPr>
          <w:rFonts w:ascii="Times New Roman" w:hAnsi="Times New Roman" w:cs="Times New Roman"/>
          <w:sz w:val="28"/>
          <w:szCs w:val="28"/>
        </w:rPr>
        <w:t>taking the consumption</w:t>
      </w:r>
      <w:r w:rsidR="00AC5406" w:rsidRPr="00AC5406">
        <w:rPr>
          <w:rFonts w:ascii="Times New Roman" w:hAnsi="Times New Roman" w:cs="Times New Roman"/>
          <w:sz w:val="28"/>
          <w:szCs w:val="28"/>
        </w:rPr>
        <w:t xml:space="preserve"> for the month of 05/2014</w:t>
      </w:r>
      <w:r w:rsidRPr="00AC5406">
        <w:rPr>
          <w:rFonts w:ascii="Times New Roman" w:hAnsi="Times New Roman" w:cs="Times New Roman"/>
          <w:sz w:val="28"/>
          <w:szCs w:val="28"/>
        </w:rPr>
        <w:t xml:space="preserve"> </w:t>
      </w:r>
      <w:r w:rsidR="00AC5406" w:rsidRPr="00AC5406">
        <w:rPr>
          <w:rFonts w:ascii="Times New Roman" w:hAnsi="Times New Roman" w:cs="Times New Roman"/>
          <w:sz w:val="28"/>
          <w:szCs w:val="28"/>
        </w:rPr>
        <w:t xml:space="preserve">to </w:t>
      </w:r>
      <w:r w:rsidRPr="00AC5406">
        <w:rPr>
          <w:rFonts w:ascii="Times New Roman" w:hAnsi="Times New Roman" w:cs="Times New Roman"/>
          <w:sz w:val="28"/>
          <w:szCs w:val="28"/>
        </w:rPr>
        <w:t>08/2014 and</w:t>
      </w:r>
      <w:r w:rsidR="00AC5406" w:rsidRPr="00AC5406">
        <w:rPr>
          <w:rFonts w:ascii="Times New Roman" w:hAnsi="Times New Roman" w:cs="Times New Roman"/>
          <w:sz w:val="28"/>
          <w:szCs w:val="28"/>
        </w:rPr>
        <w:t xml:space="preserve"> </w:t>
      </w:r>
      <w:r w:rsidR="00A3641C">
        <w:rPr>
          <w:rFonts w:ascii="Times New Roman" w:hAnsi="Times New Roman" w:cs="Times New Roman"/>
          <w:sz w:val="28"/>
          <w:szCs w:val="28"/>
        </w:rPr>
        <w:t xml:space="preserve">also </w:t>
      </w:r>
      <w:r w:rsidR="00627629">
        <w:rPr>
          <w:rFonts w:ascii="Times New Roman" w:hAnsi="Times New Roman" w:cs="Times New Roman"/>
          <w:sz w:val="28"/>
          <w:szCs w:val="28"/>
        </w:rPr>
        <w:t xml:space="preserve">from </w:t>
      </w:r>
      <w:r w:rsidRPr="00AC5406">
        <w:rPr>
          <w:rFonts w:ascii="Times New Roman" w:hAnsi="Times New Roman" w:cs="Times New Roman"/>
          <w:sz w:val="28"/>
          <w:szCs w:val="28"/>
        </w:rPr>
        <w:t>13.08.2015 to 23.03.2016</w:t>
      </w:r>
      <w:r w:rsidR="00627629">
        <w:rPr>
          <w:rFonts w:ascii="Times New Roman" w:hAnsi="Times New Roman" w:cs="Times New Roman"/>
          <w:sz w:val="28"/>
          <w:szCs w:val="28"/>
        </w:rPr>
        <w:t xml:space="preserve"> on actual </w:t>
      </w:r>
      <w:r w:rsidR="00C749E7">
        <w:rPr>
          <w:rFonts w:ascii="Times New Roman" w:hAnsi="Times New Roman" w:cs="Times New Roman"/>
          <w:sz w:val="28"/>
          <w:szCs w:val="28"/>
        </w:rPr>
        <w:t>c</w:t>
      </w:r>
      <w:r w:rsidR="00627629">
        <w:rPr>
          <w:rFonts w:ascii="Times New Roman" w:hAnsi="Times New Roman" w:cs="Times New Roman"/>
          <w:sz w:val="28"/>
          <w:szCs w:val="28"/>
        </w:rPr>
        <w:t>onsumption</w:t>
      </w:r>
      <w:r w:rsidR="00070F0A">
        <w:rPr>
          <w:rFonts w:ascii="Times New Roman" w:hAnsi="Times New Roman" w:cs="Times New Roman"/>
          <w:sz w:val="28"/>
          <w:szCs w:val="28"/>
        </w:rPr>
        <w:t xml:space="preserve">. </w:t>
      </w:r>
      <w:r w:rsidRPr="00AC5406">
        <w:rPr>
          <w:rFonts w:ascii="Times New Roman" w:hAnsi="Times New Roman" w:cs="Times New Roman"/>
          <w:sz w:val="28"/>
          <w:szCs w:val="28"/>
        </w:rPr>
        <w:t>Thus, overhauled period from 13.08.2015 to 23.03.2016 was undisputed</w:t>
      </w:r>
      <w:r w:rsidR="00D55547" w:rsidRPr="00AC5406">
        <w:rPr>
          <w:rFonts w:ascii="Times New Roman" w:hAnsi="Times New Roman" w:cs="Times New Roman"/>
          <w:sz w:val="28"/>
          <w:szCs w:val="28"/>
        </w:rPr>
        <w:t>,</w:t>
      </w:r>
      <w:r w:rsidRPr="00AC5406">
        <w:rPr>
          <w:rFonts w:ascii="Times New Roman" w:hAnsi="Times New Roman" w:cs="Times New Roman"/>
          <w:sz w:val="28"/>
          <w:szCs w:val="28"/>
        </w:rPr>
        <w:t xml:space="preserve"> as it was based on the actual consumption</w:t>
      </w:r>
      <w:r w:rsidR="00C749E7">
        <w:rPr>
          <w:rFonts w:ascii="Times New Roman" w:hAnsi="Times New Roman" w:cs="Times New Roman"/>
          <w:sz w:val="28"/>
          <w:szCs w:val="28"/>
        </w:rPr>
        <w:t xml:space="preserve"> recorded  by the Energy Meter.</w:t>
      </w:r>
    </w:p>
    <w:p w:rsidR="00A757E1" w:rsidRDefault="00DB5B67" w:rsidP="00D73F25">
      <w:pPr>
        <w:pStyle w:val="ListParagraph"/>
        <w:numPr>
          <w:ilvl w:val="0"/>
          <w:numId w:val="4"/>
        </w:numPr>
        <w:spacing w:line="480" w:lineRule="auto"/>
        <w:ind w:left="0" w:right="-2" w:firstLine="75"/>
        <w:jc w:val="both"/>
        <w:rPr>
          <w:rFonts w:ascii="Times New Roman" w:hAnsi="Times New Roman" w:cs="Times New Roman"/>
          <w:sz w:val="28"/>
          <w:szCs w:val="28"/>
        </w:rPr>
      </w:pPr>
      <w:r w:rsidRPr="00D73F25">
        <w:rPr>
          <w:rFonts w:ascii="Times New Roman" w:hAnsi="Times New Roman" w:cs="Times New Roman"/>
          <w:sz w:val="28"/>
          <w:szCs w:val="28"/>
        </w:rPr>
        <w:t xml:space="preserve">The Petitioner </w:t>
      </w:r>
      <w:r w:rsidR="00A757E1">
        <w:rPr>
          <w:rFonts w:ascii="Times New Roman" w:hAnsi="Times New Roman" w:cs="Times New Roman"/>
          <w:sz w:val="28"/>
          <w:szCs w:val="28"/>
        </w:rPr>
        <w:t xml:space="preserve">claim that it </w:t>
      </w:r>
      <w:r w:rsidRPr="00D73F25">
        <w:rPr>
          <w:rFonts w:ascii="Times New Roman" w:hAnsi="Times New Roman" w:cs="Times New Roman"/>
          <w:sz w:val="28"/>
          <w:szCs w:val="28"/>
        </w:rPr>
        <w:t xml:space="preserve">shifted </w:t>
      </w:r>
      <w:r w:rsidR="00AC5406" w:rsidRPr="00D73F25">
        <w:rPr>
          <w:rFonts w:ascii="Times New Roman" w:hAnsi="Times New Roman" w:cs="Times New Roman"/>
          <w:sz w:val="28"/>
          <w:szCs w:val="28"/>
        </w:rPr>
        <w:t>its</w:t>
      </w:r>
      <w:r w:rsidRPr="00D73F25">
        <w:rPr>
          <w:rFonts w:ascii="Times New Roman" w:hAnsi="Times New Roman" w:cs="Times New Roman"/>
          <w:sz w:val="28"/>
          <w:szCs w:val="28"/>
        </w:rPr>
        <w:t xml:space="preserve"> major works </w:t>
      </w:r>
      <w:r w:rsidR="00BC4A59" w:rsidRPr="00D73F25">
        <w:rPr>
          <w:rFonts w:ascii="Times New Roman" w:hAnsi="Times New Roman" w:cs="Times New Roman"/>
          <w:sz w:val="28"/>
          <w:szCs w:val="28"/>
        </w:rPr>
        <w:t xml:space="preserve">from Hira Nagar </w:t>
      </w:r>
    </w:p>
    <w:p w:rsidR="00A757E1" w:rsidRDefault="00DB5B67" w:rsidP="00A757E1">
      <w:pPr>
        <w:pStyle w:val="ListParagraph"/>
        <w:spacing w:line="480" w:lineRule="auto"/>
        <w:ind w:left="75" w:right="-2" w:firstLine="645"/>
        <w:jc w:val="both"/>
        <w:rPr>
          <w:rFonts w:ascii="Times New Roman" w:hAnsi="Times New Roman" w:cs="Times New Roman"/>
          <w:sz w:val="28"/>
          <w:szCs w:val="28"/>
        </w:rPr>
      </w:pPr>
      <w:r w:rsidRPr="00D73F25">
        <w:rPr>
          <w:rFonts w:ascii="Times New Roman" w:hAnsi="Times New Roman" w:cs="Times New Roman"/>
          <w:sz w:val="28"/>
          <w:szCs w:val="28"/>
        </w:rPr>
        <w:t>to</w:t>
      </w:r>
      <w:r w:rsidR="00A757E1">
        <w:rPr>
          <w:rFonts w:ascii="Times New Roman" w:hAnsi="Times New Roman" w:cs="Times New Roman"/>
          <w:sz w:val="28"/>
          <w:szCs w:val="28"/>
        </w:rPr>
        <w:t xml:space="preserve"> </w:t>
      </w:r>
      <w:r w:rsidR="00D73F25" w:rsidRPr="00D73F25">
        <w:rPr>
          <w:rFonts w:ascii="Times New Roman" w:hAnsi="Times New Roman" w:cs="Times New Roman"/>
          <w:sz w:val="28"/>
          <w:szCs w:val="28"/>
        </w:rPr>
        <w:t>Gobindgarh</w:t>
      </w:r>
      <w:r w:rsidR="006E6B39" w:rsidRPr="00D73F25">
        <w:rPr>
          <w:rFonts w:ascii="Times New Roman" w:hAnsi="Times New Roman" w:cs="Times New Roman"/>
          <w:sz w:val="28"/>
          <w:szCs w:val="28"/>
        </w:rPr>
        <w:t xml:space="preserve"> </w:t>
      </w:r>
      <w:r w:rsidRPr="00D73F25">
        <w:rPr>
          <w:rFonts w:ascii="Times New Roman" w:hAnsi="Times New Roman" w:cs="Times New Roman"/>
          <w:sz w:val="28"/>
          <w:szCs w:val="28"/>
        </w:rPr>
        <w:t>and also</w:t>
      </w:r>
      <w:r w:rsidR="00CA1D7D" w:rsidRPr="00D73F25">
        <w:rPr>
          <w:rFonts w:ascii="Times New Roman" w:hAnsi="Times New Roman" w:cs="Times New Roman"/>
          <w:sz w:val="28"/>
          <w:szCs w:val="28"/>
        </w:rPr>
        <w:t xml:space="preserve"> </w:t>
      </w:r>
      <w:r w:rsidR="00CE6205" w:rsidRPr="00D73F25">
        <w:rPr>
          <w:rFonts w:ascii="Times New Roman" w:hAnsi="Times New Roman" w:cs="Times New Roman"/>
          <w:sz w:val="28"/>
          <w:szCs w:val="28"/>
        </w:rPr>
        <w:t>s</w:t>
      </w:r>
      <w:r w:rsidRPr="00D73F25">
        <w:rPr>
          <w:rFonts w:ascii="Times New Roman" w:hAnsi="Times New Roman" w:cs="Times New Roman"/>
          <w:sz w:val="28"/>
          <w:szCs w:val="28"/>
        </w:rPr>
        <w:t>tarted manufacturing</w:t>
      </w:r>
      <w:r w:rsidR="00D73F25" w:rsidRPr="00D73F25">
        <w:rPr>
          <w:rFonts w:ascii="Times New Roman" w:hAnsi="Times New Roman" w:cs="Times New Roman"/>
          <w:sz w:val="28"/>
          <w:szCs w:val="28"/>
        </w:rPr>
        <w:t xml:space="preserve"> </w:t>
      </w:r>
      <w:r w:rsidR="004B0A91">
        <w:rPr>
          <w:rFonts w:ascii="Times New Roman" w:hAnsi="Times New Roman" w:cs="Times New Roman"/>
          <w:sz w:val="28"/>
          <w:szCs w:val="28"/>
        </w:rPr>
        <w:t>of Batteries</w:t>
      </w:r>
      <w:r w:rsidR="00A757E1">
        <w:rPr>
          <w:rFonts w:ascii="Times New Roman" w:hAnsi="Times New Roman" w:cs="Times New Roman"/>
          <w:sz w:val="28"/>
          <w:szCs w:val="28"/>
        </w:rPr>
        <w:t xml:space="preserve"> is not</w:t>
      </w:r>
    </w:p>
    <w:p w:rsidR="00DB5B67" w:rsidRPr="00D73F25" w:rsidRDefault="00A757E1" w:rsidP="00A757E1">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authenticated as t</w:t>
      </w:r>
      <w:r w:rsidR="004B0A91">
        <w:rPr>
          <w:rFonts w:ascii="Times New Roman" w:hAnsi="Times New Roman" w:cs="Times New Roman"/>
          <w:sz w:val="28"/>
          <w:szCs w:val="28"/>
        </w:rPr>
        <w:t>he</w:t>
      </w:r>
      <w:r>
        <w:rPr>
          <w:rFonts w:ascii="Times New Roman" w:hAnsi="Times New Roman" w:cs="Times New Roman"/>
          <w:sz w:val="28"/>
          <w:szCs w:val="28"/>
        </w:rPr>
        <w:t xml:space="preserve"> </w:t>
      </w:r>
      <w:r w:rsidR="00DB5B67" w:rsidRPr="00D73F25">
        <w:rPr>
          <w:rFonts w:ascii="Times New Roman" w:hAnsi="Times New Roman" w:cs="Times New Roman"/>
          <w:sz w:val="28"/>
          <w:szCs w:val="28"/>
        </w:rPr>
        <w:t>Petitioner neither informed the Respo</w:t>
      </w:r>
      <w:r w:rsidR="008A4297">
        <w:rPr>
          <w:rFonts w:ascii="Times New Roman" w:hAnsi="Times New Roman" w:cs="Times New Roman"/>
          <w:sz w:val="28"/>
          <w:szCs w:val="28"/>
        </w:rPr>
        <w:t>ndent nor applied for reduction</w:t>
      </w:r>
      <w:r>
        <w:rPr>
          <w:rFonts w:ascii="Times New Roman" w:hAnsi="Times New Roman" w:cs="Times New Roman"/>
          <w:sz w:val="28"/>
          <w:szCs w:val="28"/>
        </w:rPr>
        <w:t xml:space="preserve"> </w:t>
      </w:r>
      <w:r w:rsidR="00DB5B67" w:rsidRPr="00D73F25">
        <w:rPr>
          <w:rFonts w:ascii="Times New Roman" w:hAnsi="Times New Roman" w:cs="Times New Roman"/>
          <w:sz w:val="28"/>
          <w:szCs w:val="28"/>
        </w:rPr>
        <w:t>of load.</w:t>
      </w:r>
    </w:p>
    <w:p w:rsidR="00FE74B8" w:rsidRDefault="00D55547" w:rsidP="00BB72B5">
      <w:pPr>
        <w:pStyle w:val="ListParagraph"/>
        <w:numPr>
          <w:ilvl w:val="0"/>
          <w:numId w:val="4"/>
        </w:numPr>
        <w:spacing w:line="480" w:lineRule="auto"/>
        <w:ind w:left="0" w:right="-2" w:firstLine="0"/>
        <w:rPr>
          <w:rFonts w:ascii="Times New Roman" w:hAnsi="Times New Roman" w:cs="Times New Roman"/>
          <w:sz w:val="28"/>
          <w:szCs w:val="28"/>
        </w:rPr>
      </w:pPr>
      <w:r w:rsidRPr="00AC5406">
        <w:rPr>
          <w:rFonts w:ascii="Times New Roman" w:hAnsi="Times New Roman" w:cs="Times New Roman"/>
          <w:sz w:val="28"/>
          <w:szCs w:val="28"/>
        </w:rPr>
        <w:t xml:space="preserve">While overhauling the account of the Petitioner, Audit </w:t>
      </w:r>
      <w:r w:rsidR="00BB72B5">
        <w:rPr>
          <w:rFonts w:ascii="Times New Roman" w:hAnsi="Times New Roman" w:cs="Times New Roman"/>
          <w:sz w:val="28"/>
          <w:szCs w:val="28"/>
        </w:rPr>
        <w:t>ha</w:t>
      </w:r>
      <w:r w:rsidRPr="00AC5406">
        <w:rPr>
          <w:rFonts w:ascii="Times New Roman" w:hAnsi="Times New Roman" w:cs="Times New Roman"/>
          <w:sz w:val="28"/>
          <w:szCs w:val="28"/>
        </w:rPr>
        <w:t xml:space="preserve">d </w:t>
      </w:r>
      <w:r w:rsidR="00BB72B5">
        <w:rPr>
          <w:rFonts w:ascii="Times New Roman" w:hAnsi="Times New Roman" w:cs="Times New Roman"/>
          <w:sz w:val="28"/>
          <w:szCs w:val="28"/>
        </w:rPr>
        <w:t>rightly</w:t>
      </w:r>
    </w:p>
    <w:p w:rsidR="00AC5406" w:rsidRPr="00AC5406" w:rsidRDefault="00D55547" w:rsidP="00BB72B5">
      <w:pPr>
        <w:pStyle w:val="ListParagraph"/>
        <w:spacing w:line="480" w:lineRule="auto"/>
        <w:ind w:right="-2"/>
        <w:jc w:val="both"/>
        <w:rPr>
          <w:rFonts w:ascii="Times New Roman" w:hAnsi="Times New Roman" w:cs="Times New Roman"/>
          <w:sz w:val="28"/>
          <w:szCs w:val="28"/>
        </w:rPr>
      </w:pPr>
      <w:r w:rsidRPr="00AC5406">
        <w:rPr>
          <w:rFonts w:ascii="Times New Roman" w:hAnsi="Times New Roman" w:cs="Times New Roman"/>
          <w:sz w:val="28"/>
          <w:szCs w:val="28"/>
        </w:rPr>
        <w:t xml:space="preserve">relied on </w:t>
      </w:r>
      <w:r w:rsidR="00DB5B67" w:rsidRPr="00AC5406">
        <w:rPr>
          <w:rFonts w:ascii="Times New Roman" w:hAnsi="Times New Roman" w:cs="Times New Roman"/>
          <w:sz w:val="28"/>
          <w:szCs w:val="28"/>
        </w:rPr>
        <w:t xml:space="preserve">the </w:t>
      </w:r>
      <w:r w:rsidRPr="00AC5406">
        <w:rPr>
          <w:rFonts w:ascii="Times New Roman" w:hAnsi="Times New Roman" w:cs="Times New Roman"/>
          <w:sz w:val="28"/>
          <w:szCs w:val="28"/>
        </w:rPr>
        <w:t>ME Laboratory repor</w:t>
      </w:r>
      <w:r w:rsidR="00AC5406" w:rsidRPr="00AC5406">
        <w:rPr>
          <w:rFonts w:ascii="Times New Roman" w:hAnsi="Times New Roman" w:cs="Times New Roman"/>
          <w:sz w:val="28"/>
          <w:szCs w:val="28"/>
        </w:rPr>
        <w:t xml:space="preserve">t, whereafter the demand of Rs.1,44,328/- was raised against the Petitioner in terms of  Regulation No.21.5.2 of </w:t>
      </w:r>
      <w:r w:rsidR="003E6546">
        <w:rPr>
          <w:rFonts w:ascii="Times New Roman" w:hAnsi="Times New Roman" w:cs="Times New Roman"/>
          <w:sz w:val="28"/>
          <w:szCs w:val="28"/>
        </w:rPr>
        <w:t xml:space="preserve"> the </w:t>
      </w:r>
      <w:r w:rsidR="00AC5406" w:rsidRPr="00AC5406">
        <w:rPr>
          <w:rFonts w:ascii="Times New Roman" w:hAnsi="Times New Roman" w:cs="Times New Roman"/>
          <w:sz w:val="28"/>
          <w:szCs w:val="28"/>
        </w:rPr>
        <w:t>Supply Code-2014.</w:t>
      </w:r>
    </w:p>
    <w:p w:rsidR="00A63130" w:rsidRPr="009519D9" w:rsidRDefault="00D55547" w:rsidP="00D21D8A">
      <w:pPr>
        <w:pStyle w:val="ListParagraph"/>
        <w:numPr>
          <w:ilvl w:val="0"/>
          <w:numId w:val="4"/>
        </w:numPr>
        <w:spacing w:line="480" w:lineRule="auto"/>
        <w:ind w:left="0" w:right="-2" w:firstLine="0"/>
        <w:jc w:val="both"/>
        <w:rPr>
          <w:rFonts w:ascii="Times New Roman" w:hAnsi="Times New Roman" w:cs="Times New Roman"/>
          <w:sz w:val="28"/>
          <w:szCs w:val="28"/>
        </w:rPr>
      </w:pPr>
      <w:r w:rsidRPr="009519D9">
        <w:rPr>
          <w:rFonts w:ascii="Times New Roman" w:hAnsi="Times New Roman" w:cs="Times New Roman"/>
          <w:sz w:val="28"/>
          <w:szCs w:val="28"/>
        </w:rPr>
        <w:t xml:space="preserve">The Petitioner did not agree </w:t>
      </w:r>
      <w:r w:rsidR="00FE74B8" w:rsidRPr="009519D9">
        <w:rPr>
          <w:rFonts w:ascii="Times New Roman" w:hAnsi="Times New Roman" w:cs="Times New Roman"/>
          <w:sz w:val="28"/>
          <w:szCs w:val="28"/>
        </w:rPr>
        <w:t>with</w:t>
      </w:r>
      <w:r w:rsidRPr="009519D9">
        <w:rPr>
          <w:rFonts w:ascii="Times New Roman" w:hAnsi="Times New Roman" w:cs="Times New Roman"/>
          <w:sz w:val="28"/>
          <w:szCs w:val="28"/>
        </w:rPr>
        <w:t xml:space="preserve"> the amount charged</w:t>
      </w:r>
      <w:r w:rsidR="006E131E">
        <w:rPr>
          <w:rFonts w:ascii="Times New Roman" w:hAnsi="Times New Roman" w:cs="Times New Roman"/>
          <w:sz w:val="28"/>
          <w:szCs w:val="28"/>
        </w:rPr>
        <w:t xml:space="preserve"> </w:t>
      </w:r>
      <w:r w:rsidRPr="009519D9">
        <w:rPr>
          <w:rFonts w:ascii="Times New Roman" w:hAnsi="Times New Roman" w:cs="Times New Roman"/>
          <w:sz w:val="28"/>
          <w:szCs w:val="28"/>
        </w:rPr>
        <w:t>and</w:t>
      </w:r>
      <w:r w:rsidR="00E3570B">
        <w:rPr>
          <w:rFonts w:ascii="Times New Roman" w:hAnsi="Times New Roman" w:cs="Times New Roman"/>
          <w:sz w:val="28"/>
          <w:szCs w:val="28"/>
        </w:rPr>
        <w:tab/>
      </w:r>
      <w:r w:rsidR="001708BB">
        <w:rPr>
          <w:rFonts w:ascii="Times New Roman" w:hAnsi="Times New Roman" w:cs="Times New Roman"/>
          <w:sz w:val="28"/>
          <w:szCs w:val="28"/>
        </w:rPr>
        <w:t>represented</w:t>
      </w:r>
      <w:r w:rsidR="00E3570B">
        <w:rPr>
          <w:rFonts w:ascii="Times New Roman" w:hAnsi="Times New Roman" w:cs="Times New Roman"/>
          <w:sz w:val="28"/>
          <w:szCs w:val="28"/>
        </w:rPr>
        <w:tab/>
      </w:r>
      <w:r w:rsidR="00FE74B8" w:rsidRPr="009519D9">
        <w:rPr>
          <w:rFonts w:ascii="Times New Roman" w:hAnsi="Times New Roman" w:cs="Times New Roman"/>
          <w:sz w:val="28"/>
          <w:szCs w:val="28"/>
        </w:rPr>
        <w:t xml:space="preserve">to the </w:t>
      </w:r>
      <w:r w:rsidRPr="009519D9">
        <w:rPr>
          <w:rFonts w:ascii="Times New Roman" w:hAnsi="Times New Roman" w:cs="Times New Roman"/>
          <w:sz w:val="28"/>
          <w:szCs w:val="28"/>
        </w:rPr>
        <w:t>Zonal Dispu</w:t>
      </w:r>
      <w:r w:rsidR="00086D2C">
        <w:rPr>
          <w:rFonts w:ascii="Times New Roman" w:hAnsi="Times New Roman" w:cs="Times New Roman"/>
          <w:sz w:val="28"/>
          <w:szCs w:val="28"/>
        </w:rPr>
        <w:t>te Settlement Committee (ZDSC)</w:t>
      </w:r>
      <w:r w:rsidR="00706153">
        <w:rPr>
          <w:rFonts w:ascii="Times New Roman" w:hAnsi="Times New Roman" w:cs="Times New Roman"/>
          <w:sz w:val="28"/>
          <w:szCs w:val="28"/>
        </w:rPr>
        <w:t xml:space="preserve"> </w:t>
      </w:r>
      <w:r w:rsidR="00FE74B8" w:rsidRPr="009519D9">
        <w:rPr>
          <w:rFonts w:ascii="Times New Roman" w:hAnsi="Times New Roman" w:cs="Times New Roman"/>
          <w:sz w:val="28"/>
          <w:szCs w:val="28"/>
        </w:rPr>
        <w:t>which</w:t>
      </w:r>
      <w:r w:rsidR="00641082">
        <w:rPr>
          <w:rFonts w:ascii="Times New Roman" w:hAnsi="Times New Roman" w:cs="Times New Roman"/>
          <w:sz w:val="28"/>
          <w:szCs w:val="28"/>
        </w:rPr>
        <w:t>, after</w:t>
      </w:r>
      <w:r w:rsidR="00641082">
        <w:rPr>
          <w:rFonts w:ascii="Times New Roman" w:hAnsi="Times New Roman" w:cs="Times New Roman"/>
          <w:sz w:val="28"/>
          <w:szCs w:val="28"/>
        </w:rPr>
        <w:tab/>
      </w:r>
      <w:r w:rsidRPr="009519D9">
        <w:rPr>
          <w:rFonts w:ascii="Times New Roman" w:hAnsi="Times New Roman" w:cs="Times New Roman"/>
          <w:sz w:val="28"/>
          <w:szCs w:val="28"/>
        </w:rPr>
        <w:t xml:space="preserve">hearing the </w:t>
      </w:r>
      <w:r w:rsidR="00FE74B8" w:rsidRPr="009519D9">
        <w:rPr>
          <w:rFonts w:ascii="Times New Roman" w:hAnsi="Times New Roman" w:cs="Times New Roman"/>
          <w:sz w:val="28"/>
          <w:szCs w:val="28"/>
        </w:rPr>
        <w:t>matter</w:t>
      </w:r>
      <w:r w:rsidR="00BC4A59" w:rsidRPr="009519D9">
        <w:rPr>
          <w:rFonts w:ascii="Times New Roman" w:hAnsi="Times New Roman" w:cs="Times New Roman"/>
          <w:sz w:val="28"/>
          <w:szCs w:val="28"/>
        </w:rPr>
        <w:t>,</w:t>
      </w:r>
      <w:r w:rsidR="00FE74B8" w:rsidRPr="009519D9">
        <w:rPr>
          <w:rFonts w:ascii="Times New Roman" w:hAnsi="Times New Roman" w:cs="Times New Roman"/>
          <w:sz w:val="28"/>
          <w:szCs w:val="28"/>
        </w:rPr>
        <w:t xml:space="preserve"> </w:t>
      </w:r>
      <w:r w:rsidRPr="009519D9">
        <w:rPr>
          <w:rFonts w:ascii="Times New Roman" w:hAnsi="Times New Roman" w:cs="Times New Roman"/>
          <w:sz w:val="28"/>
          <w:szCs w:val="28"/>
        </w:rPr>
        <w:t>dec</w:t>
      </w:r>
      <w:r w:rsidR="0069036D">
        <w:rPr>
          <w:rFonts w:ascii="Times New Roman" w:hAnsi="Times New Roman" w:cs="Times New Roman"/>
          <w:sz w:val="28"/>
          <w:szCs w:val="28"/>
        </w:rPr>
        <w:t>ided that the amount charged to</w:t>
      </w:r>
      <w:r w:rsidR="00641082">
        <w:rPr>
          <w:rFonts w:ascii="Times New Roman" w:hAnsi="Times New Roman" w:cs="Times New Roman"/>
          <w:sz w:val="28"/>
          <w:szCs w:val="28"/>
        </w:rPr>
        <w:t xml:space="preserve"> </w:t>
      </w:r>
      <w:r w:rsidR="00CE4CFD">
        <w:rPr>
          <w:rFonts w:ascii="Times New Roman" w:hAnsi="Times New Roman" w:cs="Times New Roman"/>
          <w:sz w:val="28"/>
          <w:szCs w:val="28"/>
        </w:rPr>
        <w:t>the Petitioner</w:t>
      </w:r>
      <w:r w:rsidR="00CE4CFD">
        <w:rPr>
          <w:rFonts w:ascii="Times New Roman" w:hAnsi="Times New Roman" w:cs="Times New Roman"/>
          <w:sz w:val="28"/>
          <w:szCs w:val="28"/>
        </w:rPr>
        <w:tab/>
      </w:r>
      <w:r w:rsidRPr="009519D9">
        <w:rPr>
          <w:rFonts w:ascii="Times New Roman" w:hAnsi="Times New Roman" w:cs="Times New Roman"/>
          <w:sz w:val="28"/>
          <w:szCs w:val="28"/>
        </w:rPr>
        <w:t xml:space="preserve">was correct and recoverable. </w:t>
      </w:r>
    </w:p>
    <w:p w:rsidR="0084214F" w:rsidRDefault="00A63130" w:rsidP="00D21D8A">
      <w:pPr>
        <w:pStyle w:val="ListParagraph"/>
        <w:numPr>
          <w:ilvl w:val="0"/>
          <w:numId w:val="4"/>
        </w:numPr>
        <w:spacing w:line="480" w:lineRule="auto"/>
        <w:ind w:left="0" w:right="-2" w:firstLine="0"/>
        <w:rPr>
          <w:rFonts w:ascii="Times New Roman" w:hAnsi="Times New Roman" w:cs="Times New Roman"/>
          <w:sz w:val="28"/>
          <w:szCs w:val="28"/>
        </w:rPr>
      </w:pPr>
      <w:r w:rsidRPr="00B100FD">
        <w:rPr>
          <w:rFonts w:ascii="Times New Roman" w:hAnsi="Times New Roman" w:cs="Times New Roman"/>
          <w:sz w:val="28"/>
          <w:szCs w:val="28"/>
        </w:rPr>
        <w:t xml:space="preserve">Not satisfied with the decision of the ZDSC, the </w:t>
      </w:r>
      <w:r w:rsidR="00B100FD" w:rsidRPr="00B100FD">
        <w:rPr>
          <w:rFonts w:ascii="Times New Roman" w:hAnsi="Times New Roman" w:cs="Times New Roman"/>
          <w:sz w:val="28"/>
          <w:szCs w:val="28"/>
        </w:rPr>
        <w:t>P</w:t>
      </w:r>
      <w:r w:rsidRPr="00B100FD">
        <w:rPr>
          <w:rFonts w:ascii="Times New Roman" w:hAnsi="Times New Roman" w:cs="Times New Roman"/>
          <w:sz w:val="28"/>
          <w:szCs w:val="28"/>
        </w:rPr>
        <w:t xml:space="preserve">etitioner filed </w:t>
      </w:r>
    </w:p>
    <w:p w:rsidR="00A63130" w:rsidRPr="00B100FD" w:rsidRDefault="00A63130" w:rsidP="000601A9">
      <w:pPr>
        <w:pStyle w:val="ListParagraph"/>
        <w:spacing w:line="480" w:lineRule="auto"/>
        <w:ind w:right="-2"/>
        <w:jc w:val="both"/>
        <w:rPr>
          <w:rFonts w:ascii="Times New Roman" w:hAnsi="Times New Roman" w:cs="Times New Roman"/>
          <w:sz w:val="28"/>
          <w:szCs w:val="28"/>
        </w:rPr>
      </w:pPr>
      <w:r w:rsidRPr="00B100FD">
        <w:rPr>
          <w:rFonts w:ascii="Times New Roman" w:hAnsi="Times New Roman" w:cs="Times New Roman"/>
          <w:sz w:val="28"/>
          <w:szCs w:val="28"/>
        </w:rPr>
        <w:lastRenderedPageBreak/>
        <w:t xml:space="preserve">a Petition </w:t>
      </w:r>
      <w:r w:rsidR="00B100FD" w:rsidRPr="00B100FD">
        <w:rPr>
          <w:rFonts w:ascii="Times New Roman" w:hAnsi="Times New Roman" w:cs="Times New Roman"/>
          <w:sz w:val="28"/>
          <w:szCs w:val="28"/>
        </w:rPr>
        <w:t xml:space="preserve">in the </w:t>
      </w:r>
      <w:r w:rsidR="00B100FD">
        <w:rPr>
          <w:rFonts w:ascii="Times New Roman" w:hAnsi="Times New Roman" w:cs="Times New Roman"/>
          <w:sz w:val="28"/>
          <w:szCs w:val="28"/>
        </w:rPr>
        <w:t>F</w:t>
      </w:r>
      <w:r w:rsidR="00B100FD" w:rsidRPr="00B100FD">
        <w:rPr>
          <w:rFonts w:ascii="Times New Roman" w:hAnsi="Times New Roman" w:cs="Times New Roman"/>
          <w:sz w:val="28"/>
          <w:szCs w:val="28"/>
        </w:rPr>
        <w:t xml:space="preserve">orum </w:t>
      </w:r>
      <w:r w:rsidR="0084214F">
        <w:rPr>
          <w:rFonts w:ascii="Times New Roman" w:hAnsi="Times New Roman" w:cs="Times New Roman"/>
          <w:sz w:val="28"/>
          <w:szCs w:val="28"/>
        </w:rPr>
        <w:t xml:space="preserve"> which, vide order dated 24.11.2017, upheld the decision of the </w:t>
      </w:r>
      <w:r w:rsidRPr="00B100FD">
        <w:rPr>
          <w:rFonts w:ascii="Times New Roman" w:hAnsi="Times New Roman" w:cs="Times New Roman"/>
          <w:sz w:val="28"/>
          <w:szCs w:val="28"/>
        </w:rPr>
        <w:t xml:space="preserve"> ZDSC</w:t>
      </w:r>
      <w:r w:rsidR="0084214F">
        <w:rPr>
          <w:rFonts w:ascii="Times New Roman" w:hAnsi="Times New Roman" w:cs="Times New Roman"/>
          <w:sz w:val="28"/>
          <w:szCs w:val="28"/>
        </w:rPr>
        <w:t>.</w:t>
      </w:r>
    </w:p>
    <w:p w:rsidR="001A76AF" w:rsidRPr="001A76AF" w:rsidRDefault="00E93F55" w:rsidP="0077308E">
      <w:pPr>
        <w:pStyle w:val="ListParagraph"/>
        <w:numPr>
          <w:ilvl w:val="0"/>
          <w:numId w:val="4"/>
        </w:numPr>
        <w:spacing w:line="480" w:lineRule="auto"/>
        <w:ind w:left="0" w:right="1440" w:firstLine="0"/>
        <w:jc w:val="both"/>
        <w:rPr>
          <w:rFonts w:ascii="Times New Roman" w:hAnsi="Times New Roman" w:cs="Times New Roman"/>
          <w:b/>
          <w:sz w:val="28"/>
          <w:szCs w:val="28"/>
        </w:rPr>
      </w:pPr>
      <w:r w:rsidRPr="001A76AF">
        <w:rPr>
          <w:rFonts w:ascii="Times New Roman" w:hAnsi="Times New Roman" w:cs="Times New Roman"/>
          <w:sz w:val="28"/>
          <w:szCs w:val="28"/>
        </w:rPr>
        <w:t>In view of the above, the Appeal may be dismissed.</w:t>
      </w:r>
    </w:p>
    <w:p w:rsidR="0077308E" w:rsidRPr="001A76AF" w:rsidRDefault="00E93F55" w:rsidP="001A76AF">
      <w:pPr>
        <w:pStyle w:val="ListParagraph"/>
        <w:spacing w:line="480" w:lineRule="auto"/>
        <w:ind w:left="0" w:right="1440"/>
        <w:jc w:val="both"/>
        <w:rPr>
          <w:rFonts w:ascii="Times New Roman" w:hAnsi="Times New Roman" w:cs="Times New Roman"/>
          <w:b/>
          <w:sz w:val="28"/>
          <w:szCs w:val="28"/>
        </w:rPr>
      </w:pPr>
      <w:r w:rsidRPr="001A76AF">
        <w:rPr>
          <w:rFonts w:ascii="Times New Roman" w:hAnsi="Times New Roman" w:cs="Times New Roman"/>
          <w:b/>
          <w:sz w:val="28"/>
          <w:szCs w:val="28"/>
        </w:rPr>
        <w:t>4.</w:t>
      </w:r>
      <w:r w:rsidRPr="001A76AF">
        <w:rPr>
          <w:rFonts w:ascii="Times New Roman" w:hAnsi="Times New Roman" w:cs="Times New Roman"/>
          <w:b/>
          <w:sz w:val="28"/>
          <w:szCs w:val="28"/>
        </w:rPr>
        <w:tab/>
        <w:t>Analysis:</w:t>
      </w:r>
    </w:p>
    <w:p w:rsidR="00E93F55" w:rsidRDefault="00E93F55" w:rsidP="00103DC2">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issue requiring adjudication is the legitimacy of </w:t>
      </w:r>
      <w:r w:rsidR="0077308E">
        <w:rPr>
          <w:rFonts w:ascii="Times New Roman" w:hAnsi="Times New Roman" w:cs="Times New Roman"/>
          <w:sz w:val="28"/>
          <w:szCs w:val="28"/>
        </w:rPr>
        <w:t>overhauling the account of the Petitioner for the period from 1</w:t>
      </w:r>
      <w:r w:rsidR="00070F0A">
        <w:rPr>
          <w:rFonts w:ascii="Times New Roman" w:hAnsi="Times New Roman" w:cs="Times New Roman"/>
          <w:sz w:val="28"/>
          <w:szCs w:val="28"/>
        </w:rPr>
        <w:t>4</w:t>
      </w:r>
      <w:r w:rsidR="0077308E">
        <w:rPr>
          <w:rFonts w:ascii="Times New Roman" w:hAnsi="Times New Roman" w:cs="Times New Roman"/>
          <w:sz w:val="28"/>
          <w:szCs w:val="28"/>
        </w:rPr>
        <w:t>.04.2015 to 23.03.2016 due to defect in the display of the Energy Meter.</w:t>
      </w:r>
    </w:p>
    <w:p w:rsidR="00E93F55" w:rsidRDefault="00E93F55" w:rsidP="00103DC2">
      <w:pPr>
        <w:tabs>
          <w:tab w:val="left" w:pos="8503"/>
        </w:tabs>
        <w:spacing w:line="480" w:lineRule="auto"/>
        <w:ind w:right="-2" w:firstLine="720"/>
        <w:jc w:val="both"/>
        <w:rPr>
          <w:rFonts w:ascii="Times New Roman" w:hAnsi="Times New Roman" w:cs="Times New Roman"/>
          <w:i/>
          <w:sz w:val="28"/>
          <w:szCs w:val="28"/>
        </w:rPr>
      </w:pPr>
      <w:r>
        <w:rPr>
          <w:rFonts w:ascii="Times New Roman" w:hAnsi="Times New Roman" w:cs="Times New Roman"/>
          <w:i/>
          <w:sz w:val="28"/>
          <w:szCs w:val="28"/>
        </w:rPr>
        <w:t xml:space="preserve">The points </w:t>
      </w:r>
      <w:r w:rsidR="00070F0A">
        <w:rPr>
          <w:rFonts w:ascii="Times New Roman" w:hAnsi="Times New Roman" w:cs="Times New Roman"/>
          <w:i/>
          <w:sz w:val="28"/>
          <w:szCs w:val="28"/>
        </w:rPr>
        <w:t xml:space="preserve">in the case </w:t>
      </w:r>
      <w:r>
        <w:rPr>
          <w:rFonts w:ascii="Times New Roman" w:hAnsi="Times New Roman" w:cs="Times New Roman"/>
          <w:i/>
          <w:sz w:val="28"/>
          <w:szCs w:val="28"/>
        </w:rPr>
        <w:t>emerged are deliberated and analysed as under:</w:t>
      </w:r>
    </w:p>
    <w:p w:rsidR="0077308E" w:rsidRDefault="00A11362" w:rsidP="006B54C6">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7308E" w:rsidRPr="00A11362">
        <w:rPr>
          <w:rFonts w:ascii="Times New Roman" w:hAnsi="Times New Roman" w:cs="Times New Roman"/>
          <w:sz w:val="28"/>
          <w:szCs w:val="28"/>
        </w:rPr>
        <w:t>Petitioner’s Representative (PR</w:t>
      </w:r>
      <w:r w:rsidRPr="00A11362">
        <w:rPr>
          <w:rFonts w:ascii="Times New Roman" w:hAnsi="Times New Roman" w:cs="Times New Roman"/>
          <w:sz w:val="28"/>
          <w:szCs w:val="28"/>
        </w:rPr>
        <w:t xml:space="preserve">) contended that </w:t>
      </w:r>
      <w:r w:rsidR="00070F0A">
        <w:rPr>
          <w:rFonts w:ascii="Times New Roman" w:hAnsi="Times New Roman" w:cs="Times New Roman"/>
          <w:sz w:val="28"/>
          <w:szCs w:val="28"/>
        </w:rPr>
        <w:t>NRS Category</w:t>
      </w:r>
      <w:r w:rsidRPr="00A11362">
        <w:rPr>
          <w:rFonts w:ascii="Times New Roman" w:hAnsi="Times New Roman" w:cs="Times New Roman"/>
          <w:sz w:val="28"/>
          <w:szCs w:val="28"/>
        </w:rPr>
        <w:t xml:space="preserve"> connection of the Petitioner with sanctioned load f 63.380 kW (under CMC Sub Division Unit-II within the jurisdiction of CMC (Special) Division, PSPCL, Ludhiana) was checked by the Additional Assistant Engineer</w:t>
      </w:r>
      <w:r w:rsidR="006A6784">
        <w:rPr>
          <w:rFonts w:ascii="Times New Roman" w:hAnsi="Times New Roman" w:cs="Times New Roman"/>
          <w:sz w:val="28"/>
          <w:szCs w:val="28"/>
        </w:rPr>
        <w:t xml:space="preserve"> </w:t>
      </w:r>
      <w:r w:rsidRPr="00A11362">
        <w:rPr>
          <w:rFonts w:ascii="Times New Roman" w:hAnsi="Times New Roman" w:cs="Times New Roman"/>
          <w:sz w:val="28"/>
          <w:szCs w:val="28"/>
        </w:rPr>
        <w:t>(AAE),</w:t>
      </w:r>
      <w:r w:rsidR="006B54C6">
        <w:rPr>
          <w:rFonts w:ascii="Times New Roman" w:hAnsi="Times New Roman" w:cs="Times New Roman"/>
          <w:sz w:val="28"/>
          <w:szCs w:val="28"/>
        </w:rPr>
        <w:t xml:space="preserve"> </w:t>
      </w:r>
      <w:r w:rsidRPr="00A11362">
        <w:rPr>
          <w:rFonts w:ascii="Times New Roman" w:hAnsi="Times New Roman" w:cs="Times New Roman"/>
          <w:sz w:val="28"/>
          <w:szCs w:val="28"/>
        </w:rPr>
        <w:t>vide LCR No.039/9827 dated 11.08.2015 after the Petitioner informed the said Sub Division that some defect in display of the Energy Meter and requested for checking the connection. The Additional Assistant Engineer(A</w:t>
      </w:r>
      <w:r w:rsidR="00070F0A">
        <w:rPr>
          <w:rFonts w:ascii="Times New Roman" w:hAnsi="Times New Roman" w:cs="Times New Roman"/>
          <w:sz w:val="28"/>
          <w:szCs w:val="28"/>
        </w:rPr>
        <w:t>A</w:t>
      </w:r>
      <w:r w:rsidRPr="00A11362">
        <w:rPr>
          <w:rFonts w:ascii="Times New Roman" w:hAnsi="Times New Roman" w:cs="Times New Roman"/>
          <w:sz w:val="28"/>
          <w:szCs w:val="28"/>
        </w:rPr>
        <w:t xml:space="preserve">E), in its checking report mentioned that display of the Energy Meter had gone defective and reading of the </w:t>
      </w:r>
      <w:r w:rsidR="00CB6471">
        <w:rPr>
          <w:rFonts w:ascii="Times New Roman" w:hAnsi="Times New Roman" w:cs="Times New Roman"/>
          <w:sz w:val="28"/>
          <w:szCs w:val="28"/>
        </w:rPr>
        <w:t>E</w:t>
      </w:r>
      <w:r w:rsidRPr="00A11362">
        <w:rPr>
          <w:rFonts w:ascii="Times New Roman" w:hAnsi="Times New Roman" w:cs="Times New Roman"/>
          <w:sz w:val="28"/>
          <w:szCs w:val="28"/>
        </w:rPr>
        <w:t xml:space="preserve">nergy Meter was not visible, so, the Energy Meter be got checked from the ME Laboratory. The defective Energy Meter was replaced on 13.08.2015 and got checked </w:t>
      </w:r>
      <w:r w:rsidR="00CB6471">
        <w:rPr>
          <w:rFonts w:ascii="Times New Roman" w:hAnsi="Times New Roman" w:cs="Times New Roman"/>
          <w:sz w:val="28"/>
          <w:szCs w:val="28"/>
        </w:rPr>
        <w:t>on</w:t>
      </w:r>
      <w:r w:rsidRPr="00A11362">
        <w:rPr>
          <w:rFonts w:ascii="Times New Roman" w:hAnsi="Times New Roman" w:cs="Times New Roman"/>
          <w:sz w:val="28"/>
          <w:szCs w:val="28"/>
        </w:rPr>
        <w:t xml:space="preserve"> dated 01.09.2015, from ME Laboratory, which </w:t>
      </w:r>
      <w:r w:rsidR="00CB6471">
        <w:rPr>
          <w:rFonts w:ascii="Times New Roman" w:hAnsi="Times New Roman" w:cs="Times New Roman"/>
          <w:sz w:val="28"/>
          <w:szCs w:val="28"/>
        </w:rPr>
        <w:t xml:space="preserve">did not give any remarks </w:t>
      </w:r>
      <w:r w:rsidR="00CB6471">
        <w:rPr>
          <w:rFonts w:ascii="Times New Roman" w:hAnsi="Times New Roman" w:cs="Times New Roman"/>
          <w:sz w:val="28"/>
          <w:szCs w:val="28"/>
        </w:rPr>
        <w:lastRenderedPageBreak/>
        <w:t>about checking of Energy Meter</w:t>
      </w:r>
      <w:r w:rsidRPr="00A11362">
        <w:rPr>
          <w:rFonts w:ascii="Times New Roman" w:hAnsi="Times New Roman" w:cs="Times New Roman"/>
          <w:sz w:val="28"/>
          <w:szCs w:val="28"/>
        </w:rPr>
        <w:t>. The accuracy of the Energy Meter was neither checked at Site nor in ME Laboratory. Based on the above checking, the Revenue Audit party (RAP), vide its Half margin No.</w:t>
      </w:r>
      <w:r w:rsidR="00BA1CE4">
        <w:rPr>
          <w:rFonts w:ascii="Times New Roman" w:hAnsi="Times New Roman" w:cs="Times New Roman"/>
          <w:sz w:val="28"/>
          <w:szCs w:val="28"/>
        </w:rPr>
        <w:t xml:space="preserve"> </w:t>
      </w:r>
      <w:r w:rsidRPr="00A11362">
        <w:rPr>
          <w:rFonts w:ascii="Times New Roman" w:hAnsi="Times New Roman" w:cs="Times New Roman"/>
          <w:sz w:val="28"/>
          <w:szCs w:val="28"/>
        </w:rPr>
        <w:t>175 dated 04.07.2016, overhauled the account of the Petitioner from  15.04.2015 to 13.08.2015 (i.e.</w:t>
      </w:r>
      <w:r w:rsidR="00F91BED">
        <w:rPr>
          <w:rFonts w:ascii="Times New Roman" w:hAnsi="Times New Roman" w:cs="Times New Roman"/>
          <w:sz w:val="28"/>
          <w:szCs w:val="28"/>
        </w:rPr>
        <w:t xml:space="preserve"> </w:t>
      </w:r>
      <w:r w:rsidR="006B54C6">
        <w:rPr>
          <w:rFonts w:ascii="Times New Roman" w:hAnsi="Times New Roman" w:cs="Times New Roman"/>
          <w:sz w:val="28"/>
          <w:szCs w:val="28"/>
        </w:rPr>
        <w:t xml:space="preserve">the </w:t>
      </w:r>
      <w:r w:rsidR="00F91BED">
        <w:rPr>
          <w:rFonts w:ascii="Times New Roman" w:hAnsi="Times New Roman" w:cs="Times New Roman"/>
          <w:sz w:val="28"/>
          <w:szCs w:val="28"/>
        </w:rPr>
        <w:t>from</w:t>
      </w:r>
      <w:r w:rsidRPr="00A11362">
        <w:rPr>
          <w:rFonts w:ascii="Times New Roman" w:hAnsi="Times New Roman" w:cs="Times New Roman"/>
          <w:sz w:val="28"/>
          <w:szCs w:val="28"/>
        </w:rPr>
        <w:t xml:space="preserve"> date of replacement of the Energy Meter) for energy consumption of 18665 units on average basis and from 13.08.2015 to 23.03.2016 on</w:t>
      </w:r>
      <w:r>
        <w:rPr>
          <w:rFonts w:ascii="Times New Roman" w:hAnsi="Times New Roman" w:cs="Times New Roman"/>
          <w:sz w:val="28"/>
          <w:szCs w:val="28"/>
        </w:rPr>
        <w:t xml:space="preserve"> actual consumption of 12122 units. Petitioner’s Representative (PR) added that overhauling of the account of the Petitioner was not justified as it had shifted its major works from Hira Nagar (under CMC (Special) Division) to Village Gobindgarh (under Estate Division) and obtained a new Medium Supply (MS) connection</w:t>
      </w:r>
      <w:r w:rsidR="00A91C98">
        <w:rPr>
          <w:rFonts w:ascii="Times New Roman" w:hAnsi="Times New Roman" w:cs="Times New Roman"/>
          <w:sz w:val="28"/>
          <w:szCs w:val="28"/>
        </w:rPr>
        <w:t xml:space="preserve"> there while retaining the office of the Firm at Hira Nagar and subsequently opening a Sale</w:t>
      </w:r>
      <w:r w:rsidR="00A757E1">
        <w:rPr>
          <w:rFonts w:ascii="Times New Roman" w:hAnsi="Times New Roman" w:cs="Times New Roman"/>
          <w:sz w:val="28"/>
          <w:szCs w:val="28"/>
        </w:rPr>
        <w:t>s</w:t>
      </w:r>
      <w:r w:rsidR="00A91C98">
        <w:rPr>
          <w:rFonts w:ascii="Times New Roman" w:hAnsi="Times New Roman" w:cs="Times New Roman"/>
          <w:sz w:val="28"/>
          <w:szCs w:val="28"/>
        </w:rPr>
        <w:t xml:space="preserve"> Outlet in its premises at Hira Nagar.</w:t>
      </w:r>
      <w:r w:rsidR="002B6BB7">
        <w:rPr>
          <w:rFonts w:ascii="Times New Roman" w:hAnsi="Times New Roman" w:cs="Times New Roman"/>
          <w:sz w:val="28"/>
          <w:szCs w:val="28"/>
        </w:rPr>
        <w:t xml:space="preserve"> During the oral arguments on 09.08.2018, the Petitioner placed on record the Partnership Deed which shows that business of the Petitioner shall be carried out at Head Office: Street No.2, Hira Nagar, Ludhiana and Works at: Fauji Colony, Village Gobindgarh, Tehsil and Distt. Ludhiana, a</w:t>
      </w:r>
      <w:r w:rsidR="00A91C98">
        <w:rPr>
          <w:rFonts w:ascii="Times New Roman" w:hAnsi="Times New Roman" w:cs="Times New Roman"/>
          <w:sz w:val="28"/>
          <w:szCs w:val="28"/>
        </w:rPr>
        <w:t xml:space="preserve">s a result of shifting of operations of the Firm, less electric supply was used from 05/2015 in respect of its connection at Hira Nagar as evidenced from consumption pattern from 05/2015 onwards and even after </w:t>
      </w:r>
      <w:r w:rsidR="00096A90">
        <w:rPr>
          <w:rFonts w:ascii="Times New Roman" w:hAnsi="Times New Roman" w:cs="Times New Roman"/>
          <w:sz w:val="28"/>
          <w:szCs w:val="28"/>
        </w:rPr>
        <w:t>replacement of the disputed Energy Meter on 13.08.2015.</w:t>
      </w:r>
    </w:p>
    <w:p w:rsidR="00096A90" w:rsidRDefault="00096A90" w:rsidP="00BA1CE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The Respondent, in its defence, stated that the demand raised against the Petitioner was as per instructions of the PSPCL and had been upheld by the ZDSC and also by the Forum. Besides, the </w:t>
      </w:r>
      <w:r w:rsidR="00F91BED">
        <w:rPr>
          <w:rFonts w:ascii="Times New Roman" w:hAnsi="Times New Roman" w:cs="Times New Roman"/>
          <w:sz w:val="28"/>
          <w:szCs w:val="28"/>
        </w:rPr>
        <w:t>P</w:t>
      </w:r>
      <w:r>
        <w:rPr>
          <w:rFonts w:ascii="Times New Roman" w:hAnsi="Times New Roman" w:cs="Times New Roman"/>
          <w:sz w:val="28"/>
          <w:szCs w:val="28"/>
        </w:rPr>
        <w:t>etitioner had never informed the Respondent that it had shifted part of its load to some other premises.</w:t>
      </w:r>
    </w:p>
    <w:p w:rsidR="00CF2FC5" w:rsidRDefault="00CF2FC5" w:rsidP="00BA1CE4">
      <w:pPr>
        <w:spacing w:line="480" w:lineRule="auto"/>
        <w:ind w:right="-2"/>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C04C5">
        <w:rPr>
          <w:rFonts w:ascii="Times New Roman" w:hAnsi="Times New Roman" w:cs="Times New Roman"/>
          <w:i/>
          <w:sz w:val="28"/>
          <w:szCs w:val="28"/>
        </w:rPr>
        <w:t>I find that there is a scope to minimize disputes/grievances of the consumers considerably if a vigil is kept by the Addl.S.E/Sr.Xen by monitoring the Consumption recorded for the current month vis-a-vis that of previous month(s) and available in the SAP System for all categories of consumers. This will enable the officers of the Distribution Licensee to analyse and take corrective action promptly on noticing substantial fall in consumption recorded by the Energy Meters.</w:t>
      </w:r>
    </w:p>
    <w:p w:rsidR="00BC04C5" w:rsidRDefault="00BC04C5" w:rsidP="009B66B3">
      <w:pPr>
        <w:spacing w:line="480" w:lineRule="auto"/>
        <w:ind w:right="-2"/>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I observe that the Energy Meter was found defective on 11.08.2015 and in May 2015 and June 2015, readings were taken by the Meter R</w:t>
      </w:r>
      <w:r w:rsidR="00F91BED">
        <w:rPr>
          <w:rFonts w:ascii="Times New Roman" w:hAnsi="Times New Roman" w:cs="Times New Roman"/>
          <w:sz w:val="28"/>
          <w:szCs w:val="28"/>
        </w:rPr>
        <w:t>e</w:t>
      </w:r>
      <w:r>
        <w:rPr>
          <w:rFonts w:ascii="Times New Roman" w:hAnsi="Times New Roman" w:cs="Times New Roman"/>
          <w:sz w:val="28"/>
          <w:szCs w:val="28"/>
        </w:rPr>
        <w:t>ader on 15.05.2015 and 16.06.2015</w:t>
      </w:r>
      <w:r w:rsidR="00F91BED">
        <w:rPr>
          <w:rFonts w:ascii="Times New Roman" w:hAnsi="Times New Roman" w:cs="Times New Roman"/>
          <w:sz w:val="28"/>
          <w:szCs w:val="28"/>
        </w:rPr>
        <w:t xml:space="preserve"> </w:t>
      </w:r>
      <w:r w:rsidR="00A757E1">
        <w:rPr>
          <w:rFonts w:ascii="Times New Roman" w:hAnsi="Times New Roman" w:cs="Times New Roman"/>
          <w:sz w:val="28"/>
          <w:szCs w:val="28"/>
        </w:rPr>
        <w:t>while</w:t>
      </w:r>
      <w:r w:rsidR="00F91BED">
        <w:rPr>
          <w:rFonts w:ascii="Times New Roman" w:hAnsi="Times New Roman" w:cs="Times New Roman"/>
          <w:sz w:val="28"/>
          <w:szCs w:val="28"/>
        </w:rPr>
        <w:t xml:space="preserve"> in 07/2015, no reading was taken. H</w:t>
      </w:r>
      <w:r>
        <w:rPr>
          <w:rFonts w:ascii="Times New Roman" w:hAnsi="Times New Roman" w:cs="Times New Roman"/>
          <w:sz w:val="28"/>
          <w:szCs w:val="28"/>
        </w:rPr>
        <w:t>ence the account is required to be overhauled for the period from 16.06.2015 to 13.08.2015(date of replacement of the Energy Meter)</w:t>
      </w:r>
      <w:r w:rsidR="00F2682B">
        <w:rPr>
          <w:rFonts w:ascii="Times New Roman" w:hAnsi="Times New Roman" w:cs="Times New Roman"/>
          <w:sz w:val="28"/>
          <w:szCs w:val="28"/>
        </w:rPr>
        <w:t>, as per provisions contained in Regulation 21.5.2(a) of Supply Code-2014 i.e. consumption recorded in the corresponding months of the previous year.</w:t>
      </w:r>
    </w:p>
    <w:p w:rsidR="00031F6C" w:rsidRDefault="00F2682B" w:rsidP="009B66B3">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 also observe that both Petitioner and the Respondent, in its reply, have admitted that there is no dispute regarding charging the Petitioner, on </w:t>
      </w:r>
    </w:p>
    <w:p w:rsidR="00031F6C" w:rsidRDefault="00031F6C" w:rsidP="009B66B3">
      <w:pPr>
        <w:spacing w:line="480" w:lineRule="auto"/>
        <w:ind w:right="-2"/>
        <w:jc w:val="both"/>
        <w:rPr>
          <w:rFonts w:ascii="Times New Roman" w:hAnsi="Times New Roman" w:cs="Times New Roman"/>
          <w:sz w:val="28"/>
          <w:szCs w:val="28"/>
        </w:rPr>
      </w:pPr>
    </w:p>
    <w:p w:rsidR="00F2682B" w:rsidRPr="00BC04C5" w:rsidRDefault="00F2682B" w:rsidP="009B66B3">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actual consumption basis, for the period from 13.08.2015 (after the replacement of the disputed Energy Meter to 23.03.2016.</w:t>
      </w:r>
    </w:p>
    <w:p w:rsidR="00031F6C" w:rsidRDefault="00F2682B" w:rsidP="00031F6C">
      <w:pPr>
        <w:spacing w:line="480" w:lineRule="auto"/>
        <w:ind w:right="-2"/>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F2682B">
        <w:rPr>
          <w:rFonts w:ascii="Times New Roman" w:hAnsi="Times New Roman" w:cs="Times New Roman"/>
          <w:sz w:val="28"/>
          <w:szCs w:val="28"/>
        </w:rPr>
        <w:t xml:space="preserve">From </w:t>
      </w:r>
      <w:r w:rsidR="00E93F55" w:rsidRPr="00F2682B">
        <w:rPr>
          <w:rFonts w:ascii="Times New Roman" w:hAnsi="Times New Roman" w:cs="Times New Roman"/>
          <w:sz w:val="28"/>
          <w:szCs w:val="28"/>
        </w:rPr>
        <w:tab/>
      </w:r>
      <w:r>
        <w:rPr>
          <w:rFonts w:ascii="Times New Roman" w:hAnsi="Times New Roman" w:cs="Times New Roman"/>
          <w:sz w:val="28"/>
          <w:szCs w:val="28"/>
        </w:rPr>
        <w:t>the above analysis, it is concluded that account of the Petitioner</w:t>
      </w:r>
      <w:r w:rsidR="006A6784">
        <w:rPr>
          <w:rFonts w:ascii="Times New Roman" w:hAnsi="Times New Roman" w:cs="Times New Roman"/>
          <w:sz w:val="28"/>
          <w:szCs w:val="28"/>
        </w:rPr>
        <w:t xml:space="preserve"> </w:t>
      </w:r>
      <w:r>
        <w:rPr>
          <w:rFonts w:ascii="Times New Roman" w:hAnsi="Times New Roman" w:cs="Times New Roman"/>
          <w:sz w:val="28"/>
          <w:szCs w:val="28"/>
        </w:rPr>
        <w:t xml:space="preserve"> is required to be overhauled for the period from 16.06.2015 to 13.08.2015 ( date of replacement of disputed Energy Meter) on the basis of consumption of the corresponding period of previous year in terms of provisions contained in Regulation 21.5.2 (a) of Supply Code-2014 and from</w:t>
      </w:r>
      <w:r w:rsidR="00A757E1">
        <w:rPr>
          <w:rFonts w:ascii="Times New Roman" w:hAnsi="Times New Roman" w:cs="Times New Roman"/>
          <w:sz w:val="28"/>
          <w:szCs w:val="28"/>
        </w:rPr>
        <w:t xml:space="preserve"> 14.04.2015 to 15.06.2015 and from</w:t>
      </w:r>
      <w:r>
        <w:rPr>
          <w:rFonts w:ascii="Times New Roman" w:hAnsi="Times New Roman" w:cs="Times New Roman"/>
          <w:sz w:val="28"/>
          <w:szCs w:val="28"/>
        </w:rPr>
        <w:t xml:space="preserve"> 13.08.2015 to 23.03.2016 a</w:t>
      </w:r>
      <w:r w:rsidR="00F91BED">
        <w:rPr>
          <w:rFonts w:ascii="Times New Roman" w:hAnsi="Times New Roman" w:cs="Times New Roman"/>
          <w:sz w:val="28"/>
          <w:szCs w:val="28"/>
        </w:rPr>
        <w:t>s</w:t>
      </w:r>
      <w:r>
        <w:rPr>
          <w:rFonts w:ascii="Times New Roman" w:hAnsi="Times New Roman" w:cs="Times New Roman"/>
          <w:sz w:val="28"/>
          <w:szCs w:val="28"/>
        </w:rPr>
        <w:t xml:space="preserve"> per actual consumption </w:t>
      </w:r>
      <w:r w:rsidR="00A757E1">
        <w:rPr>
          <w:rFonts w:ascii="Times New Roman" w:hAnsi="Times New Roman" w:cs="Times New Roman"/>
          <w:sz w:val="28"/>
          <w:szCs w:val="28"/>
        </w:rPr>
        <w:t xml:space="preserve">as </w:t>
      </w:r>
      <w:r>
        <w:rPr>
          <w:rFonts w:ascii="Times New Roman" w:hAnsi="Times New Roman" w:cs="Times New Roman"/>
          <w:sz w:val="28"/>
          <w:szCs w:val="28"/>
        </w:rPr>
        <w:t xml:space="preserve">recorded by the </w:t>
      </w:r>
      <w:r w:rsidR="00F32071">
        <w:rPr>
          <w:rFonts w:ascii="Times New Roman" w:hAnsi="Times New Roman" w:cs="Times New Roman"/>
          <w:sz w:val="28"/>
          <w:szCs w:val="28"/>
        </w:rPr>
        <w:t xml:space="preserve">old and </w:t>
      </w:r>
      <w:r>
        <w:rPr>
          <w:rFonts w:ascii="Times New Roman" w:hAnsi="Times New Roman" w:cs="Times New Roman"/>
          <w:sz w:val="28"/>
          <w:szCs w:val="28"/>
        </w:rPr>
        <w:t>new Energy Meter</w:t>
      </w:r>
      <w:r w:rsidR="00F32071">
        <w:rPr>
          <w:rFonts w:ascii="Times New Roman" w:hAnsi="Times New Roman" w:cs="Times New Roman"/>
          <w:sz w:val="28"/>
          <w:szCs w:val="28"/>
        </w:rPr>
        <w:t xml:space="preserve"> respectively</w:t>
      </w:r>
      <w:r>
        <w:rPr>
          <w:rFonts w:ascii="Times New Roman" w:hAnsi="Times New Roman" w:cs="Times New Roman"/>
          <w:sz w:val="28"/>
          <w:szCs w:val="28"/>
        </w:rPr>
        <w:t>.</w:t>
      </w:r>
    </w:p>
    <w:p w:rsidR="00F2682B" w:rsidRDefault="00E93F55" w:rsidP="00031F6C">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031F6C" w:rsidRDefault="00F2682B" w:rsidP="009B66B3">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E93F55">
        <w:rPr>
          <w:rFonts w:ascii="Times New Roman" w:hAnsi="Times New Roman" w:cs="Times New Roman"/>
          <w:b/>
          <w:sz w:val="28"/>
          <w:szCs w:val="28"/>
        </w:rPr>
        <w:t>As a sequel of above discussions,</w:t>
      </w:r>
      <w:r w:rsidR="00F91BED">
        <w:rPr>
          <w:rFonts w:ascii="Times New Roman" w:hAnsi="Times New Roman" w:cs="Times New Roman"/>
          <w:b/>
          <w:sz w:val="28"/>
          <w:szCs w:val="28"/>
        </w:rPr>
        <w:t xml:space="preserve"> the order dated 24.11.2017 of the Forum in case No.CG-235 of 2017 is set aside.  I</w:t>
      </w:r>
      <w:r w:rsidR="00E93F55">
        <w:rPr>
          <w:rFonts w:ascii="Times New Roman" w:hAnsi="Times New Roman" w:cs="Times New Roman"/>
          <w:b/>
          <w:sz w:val="28"/>
          <w:szCs w:val="28"/>
        </w:rPr>
        <w:t xml:space="preserve">t is held that </w:t>
      </w:r>
      <w:r>
        <w:rPr>
          <w:rFonts w:ascii="Times New Roman" w:hAnsi="Times New Roman" w:cs="Times New Roman"/>
          <w:b/>
          <w:sz w:val="28"/>
          <w:szCs w:val="28"/>
        </w:rPr>
        <w:t>account of the Petitioner should be overhauled for the period from 16.06.2015 to 13.08.2015 ( date of replacement of disputed Energy Meter) on the basis of consumption recorded during the corresponding period of previous year in terms of provisions contained in Regulation 21.5.2(a) of Supply Code-2014.</w:t>
      </w:r>
      <w:r w:rsidR="00F32071">
        <w:rPr>
          <w:rFonts w:ascii="Times New Roman" w:hAnsi="Times New Roman" w:cs="Times New Roman"/>
          <w:b/>
          <w:sz w:val="28"/>
          <w:szCs w:val="28"/>
        </w:rPr>
        <w:t xml:space="preserve"> For the periods from</w:t>
      </w:r>
      <w:r>
        <w:rPr>
          <w:rFonts w:ascii="Times New Roman" w:hAnsi="Times New Roman" w:cs="Times New Roman"/>
          <w:b/>
          <w:sz w:val="28"/>
          <w:szCs w:val="28"/>
        </w:rPr>
        <w:t xml:space="preserve"> </w:t>
      </w:r>
      <w:r w:rsidR="00F32071">
        <w:rPr>
          <w:rFonts w:ascii="Times New Roman" w:hAnsi="Times New Roman" w:cs="Times New Roman"/>
          <w:b/>
          <w:sz w:val="28"/>
          <w:szCs w:val="28"/>
        </w:rPr>
        <w:t xml:space="preserve">14.04.2015 to 15.06.2015 and from 13.08.2015 to 23.03.2016, the charges may be </w:t>
      </w:r>
    </w:p>
    <w:p w:rsidR="00031F6C" w:rsidRDefault="00031F6C" w:rsidP="009B66B3">
      <w:pPr>
        <w:spacing w:line="480" w:lineRule="auto"/>
        <w:ind w:right="-2"/>
        <w:jc w:val="both"/>
        <w:rPr>
          <w:rFonts w:ascii="Times New Roman" w:hAnsi="Times New Roman" w:cs="Times New Roman"/>
          <w:b/>
          <w:sz w:val="28"/>
          <w:szCs w:val="28"/>
        </w:rPr>
      </w:pPr>
    </w:p>
    <w:p w:rsidR="00031F6C" w:rsidRDefault="00F32071" w:rsidP="009B66B3">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levied as per actual consumption recorded by the old and new Energy Meter respectively. </w:t>
      </w:r>
      <w:r w:rsidR="00F2682B">
        <w:rPr>
          <w:rFonts w:ascii="Times New Roman" w:hAnsi="Times New Roman" w:cs="Times New Roman"/>
          <w:b/>
          <w:sz w:val="28"/>
          <w:szCs w:val="28"/>
        </w:rPr>
        <w:t xml:space="preserve">It is also held that no interest/surcharge should be </w:t>
      </w:r>
    </w:p>
    <w:p w:rsidR="00E93F55" w:rsidRDefault="00F2682B" w:rsidP="009B66B3">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charged to the </w:t>
      </w:r>
      <w:r w:rsidR="00F91BED">
        <w:rPr>
          <w:rFonts w:ascii="Times New Roman" w:hAnsi="Times New Roman" w:cs="Times New Roman"/>
          <w:b/>
          <w:sz w:val="28"/>
          <w:szCs w:val="28"/>
        </w:rPr>
        <w:t>P</w:t>
      </w:r>
      <w:r>
        <w:rPr>
          <w:rFonts w:ascii="Times New Roman" w:hAnsi="Times New Roman" w:cs="Times New Roman"/>
          <w:b/>
          <w:sz w:val="28"/>
          <w:szCs w:val="28"/>
        </w:rPr>
        <w:t>etitioner as the Respondent defaulted in monitoring the variation in the consumption recorded by the disputed Energy Meter and taking corrective action as per rules of the PSPCL.</w:t>
      </w:r>
    </w:p>
    <w:p w:rsidR="00E93F55" w:rsidRDefault="00E93F55" w:rsidP="00F2682B">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t xml:space="preserve">The Appeal is </w:t>
      </w:r>
      <w:r w:rsidR="00F2682B">
        <w:rPr>
          <w:rFonts w:ascii="Times New Roman" w:hAnsi="Times New Roman" w:cs="Times New Roman"/>
          <w:sz w:val="28"/>
          <w:szCs w:val="28"/>
        </w:rPr>
        <w:t>Allowed</w:t>
      </w:r>
      <w:r>
        <w:rPr>
          <w:rFonts w:ascii="Times New Roman" w:hAnsi="Times New Roman" w:cs="Times New Roman"/>
          <w:sz w:val="28"/>
          <w:szCs w:val="28"/>
        </w:rPr>
        <w:t>.</w:t>
      </w:r>
    </w:p>
    <w:p w:rsidR="001C31E6" w:rsidRDefault="00E93F55" w:rsidP="009B66B3">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001C31E6" w:rsidRPr="001C31E6">
        <w:rPr>
          <w:rFonts w:ascii="Times New Roman" w:hAnsi="Times New Roman" w:cs="Times New Roman"/>
          <w:sz w:val="28"/>
          <w:szCs w:val="28"/>
        </w:rPr>
        <w:t>Engineer-in-Chief</w:t>
      </w:r>
      <w:r w:rsidR="001C31E6">
        <w:rPr>
          <w:rFonts w:ascii="Times New Roman" w:hAnsi="Times New Roman" w:cs="Times New Roman"/>
          <w:b/>
          <w:sz w:val="28"/>
          <w:szCs w:val="28"/>
        </w:rPr>
        <w:t xml:space="preserve"> , </w:t>
      </w:r>
      <w:r w:rsidR="006A6784" w:rsidRPr="001C31E6">
        <w:rPr>
          <w:rFonts w:ascii="Times New Roman" w:hAnsi="Times New Roman" w:cs="Times New Roman"/>
          <w:sz w:val="28"/>
          <w:szCs w:val="28"/>
        </w:rPr>
        <w:t>Commercial</w:t>
      </w:r>
      <w:r w:rsidR="001C31E6" w:rsidRPr="001C31E6">
        <w:rPr>
          <w:rFonts w:ascii="Times New Roman" w:hAnsi="Times New Roman" w:cs="Times New Roman"/>
          <w:sz w:val="28"/>
          <w:szCs w:val="28"/>
        </w:rPr>
        <w:t>,</w:t>
      </w:r>
      <w:r w:rsidR="001C31E6">
        <w:rPr>
          <w:rFonts w:ascii="Times New Roman" w:hAnsi="Times New Roman" w:cs="Times New Roman"/>
          <w:sz w:val="28"/>
          <w:szCs w:val="28"/>
        </w:rPr>
        <w:t xml:space="preserve"> PSPCL, Patiala has </w:t>
      </w:r>
      <w:r w:rsidR="006A6784">
        <w:rPr>
          <w:rFonts w:ascii="Times New Roman" w:hAnsi="Times New Roman" w:cs="Times New Roman"/>
          <w:sz w:val="28"/>
          <w:szCs w:val="28"/>
        </w:rPr>
        <w:t>issued</w:t>
      </w:r>
      <w:r w:rsidR="001C31E6">
        <w:rPr>
          <w:rFonts w:ascii="Times New Roman" w:hAnsi="Times New Roman" w:cs="Times New Roman"/>
          <w:sz w:val="28"/>
          <w:szCs w:val="28"/>
        </w:rPr>
        <w:t xml:space="preserve"> instructions vide letter No.399/403/DD/SR-93 dated 19.07.2018 requiring all the Addl.</w:t>
      </w:r>
      <w:r w:rsidR="006A6784">
        <w:rPr>
          <w:rFonts w:ascii="Times New Roman" w:hAnsi="Times New Roman" w:cs="Times New Roman"/>
          <w:sz w:val="28"/>
          <w:szCs w:val="28"/>
        </w:rPr>
        <w:t xml:space="preserve"> </w:t>
      </w:r>
      <w:r w:rsidR="001C31E6">
        <w:rPr>
          <w:rFonts w:ascii="Times New Roman" w:hAnsi="Times New Roman" w:cs="Times New Roman"/>
          <w:sz w:val="28"/>
          <w:szCs w:val="28"/>
        </w:rPr>
        <w:t xml:space="preserve">Superintending Engineers/ Senior Executive Engineers to keep a vigil on the variations in the Energy consumption recorded and available in SAP in respect of all categories of consumers within their respective jurisdiction, analyse the cases of abnormal decrease in consumption of current vis-a-vis previous month(s) and take immediate corrective action, wherever required, with a view to protect the interest of both the Utility and the Consumers. </w:t>
      </w:r>
      <w:r w:rsidR="001C31E6" w:rsidRPr="006A6784">
        <w:rPr>
          <w:rFonts w:ascii="Times New Roman" w:hAnsi="Times New Roman" w:cs="Times New Roman"/>
          <w:b/>
          <w:sz w:val="28"/>
          <w:szCs w:val="28"/>
        </w:rPr>
        <w:t>The Dis</w:t>
      </w:r>
      <w:r w:rsidR="006A6784" w:rsidRPr="006A6784">
        <w:rPr>
          <w:rFonts w:ascii="Times New Roman" w:hAnsi="Times New Roman" w:cs="Times New Roman"/>
          <w:b/>
          <w:sz w:val="28"/>
          <w:szCs w:val="28"/>
        </w:rPr>
        <w:t>t</w:t>
      </w:r>
      <w:r w:rsidR="001C31E6" w:rsidRPr="006A6784">
        <w:rPr>
          <w:rFonts w:ascii="Times New Roman" w:hAnsi="Times New Roman" w:cs="Times New Roman"/>
          <w:b/>
          <w:sz w:val="28"/>
          <w:szCs w:val="28"/>
        </w:rPr>
        <w:t xml:space="preserve">ribution Licensee </w:t>
      </w:r>
      <w:r w:rsidR="00741758">
        <w:rPr>
          <w:rFonts w:ascii="Times New Roman" w:hAnsi="Times New Roman" w:cs="Times New Roman"/>
          <w:b/>
          <w:sz w:val="28"/>
          <w:szCs w:val="28"/>
        </w:rPr>
        <w:t>shall</w:t>
      </w:r>
      <w:r w:rsidR="001C31E6" w:rsidRPr="006A6784">
        <w:rPr>
          <w:rFonts w:ascii="Times New Roman" w:hAnsi="Times New Roman" w:cs="Times New Roman"/>
          <w:b/>
          <w:sz w:val="28"/>
          <w:szCs w:val="28"/>
        </w:rPr>
        <w:t xml:space="preserve"> </w:t>
      </w:r>
      <w:r w:rsidR="00741758">
        <w:rPr>
          <w:rFonts w:ascii="Times New Roman" w:hAnsi="Times New Roman" w:cs="Times New Roman"/>
          <w:b/>
          <w:sz w:val="28"/>
          <w:szCs w:val="28"/>
        </w:rPr>
        <w:t>also conduct necessary</w:t>
      </w:r>
      <w:r w:rsidR="009708AB">
        <w:rPr>
          <w:rFonts w:ascii="Times New Roman" w:hAnsi="Times New Roman" w:cs="Times New Roman"/>
          <w:b/>
          <w:sz w:val="28"/>
          <w:szCs w:val="28"/>
        </w:rPr>
        <w:t xml:space="preserve">  </w:t>
      </w:r>
      <w:r w:rsidR="001C31E6" w:rsidRPr="006A6784">
        <w:rPr>
          <w:rFonts w:ascii="Times New Roman" w:hAnsi="Times New Roman" w:cs="Times New Roman"/>
          <w:b/>
          <w:sz w:val="28"/>
          <w:szCs w:val="28"/>
        </w:rPr>
        <w:t xml:space="preserve"> amendment</w:t>
      </w:r>
      <w:r w:rsidR="009708AB">
        <w:rPr>
          <w:rFonts w:ascii="Times New Roman" w:hAnsi="Times New Roman" w:cs="Times New Roman"/>
          <w:b/>
          <w:sz w:val="28"/>
          <w:szCs w:val="28"/>
        </w:rPr>
        <w:t xml:space="preserve"> </w:t>
      </w:r>
      <w:r w:rsidR="001C31E6" w:rsidRPr="006A6784">
        <w:rPr>
          <w:rFonts w:ascii="Times New Roman" w:hAnsi="Times New Roman" w:cs="Times New Roman"/>
          <w:b/>
          <w:sz w:val="28"/>
          <w:szCs w:val="28"/>
        </w:rPr>
        <w:t xml:space="preserve"> ibid</w:t>
      </w:r>
      <w:r w:rsidR="009708AB">
        <w:rPr>
          <w:rFonts w:ascii="Times New Roman" w:hAnsi="Times New Roman" w:cs="Times New Roman"/>
          <w:b/>
          <w:sz w:val="28"/>
          <w:szCs w:val="28"/>
        </w:rPr>
        <w:t xml:space="preserve">  </w:t>
      </w:r>
      <w:r w:rsidR="001C31E6" w:rsidRPr="006A6784">
        <w:rPr>
          <w:rFonts w:ascii="Times New Roman" w:hAnsi="Times New Roman" w:cs="Times New Roman"/>
          <w:b/>
          <w:sz w:val="28"/>
          <w:szCs w:val="28"/>
        </w:rPr>
        <w:t>in</w:t>
      </w:r>
      <w:r w:rsidR="00741758">
        <w:rPr>
          <w:rFonts w:ascii="Times New Roman" w:hAnsi="Times New Roman" w:cs="Times New Roman"/>
          <w:b/>
          <w:sz w:val="28"/>
          <w:szCs w:val="28"/>
        </w:rPr>
        <w:t xml:space="preserve"> </w:t>
      </w:r>
      <w:r w:rsidR="009708AB">
        <w:rPr>
          <w:rFonts w:ascii="Times New Roman" w:hAnsi="Times New Roman" w:cs="Times New Roman"/>
          <w:b/>
          <w:sz w:val="28"/>
          <w:szCs w:val="28"/>
        </w:rPr>
        <w:t xml:space="preserve"> </w:t>
      </w:r>
      <w:r w:rsidR="00741758">
        <w:rPr>
          <w:rFonts w:ascii="Times New Roman" w:hAnsi="Times New Roman" w:cs="Times New Roman"/>
          <w:b/>
          <w:sz w:val="28"/>
          <w:szCs w:val="28"/>
        </w:rPr>
        <w:t>Instruction No.104.7of</w:t>
      </w:r>
      <w:r w:rsidR="009708AB">
        <w:rPr>
          <w:rFonts w:ascii="Times New Roman" w:hAnsi="Times New Roman" w:cs="Times New Roman"/>
          <w:b/>
          <w:sz w:val="28"/>
          <w:szCs w:val="28"/>
        </w:rPr>
        <w:t xml:space="preserve">  </w:t>
      </w:r>
      <w:r w:rsidR="001C31E6" w:rsidRPr="006A6784">
        <w:rPr>
          <w:rFonts w:ascii="Times New Roman" w:hAnsi="Times New Roman" w:cs="Times New Roman"/>
          <w:b/>
          <w:sz w:val="28"/>
          <w:szCs w:val="28"/>
        </w:rPr>
        <w:t>ESIM-2017</w:t>
      </w:r>
      <w:r w:rsidR="00741758">
        <w:rPr>
          <w:rFonts w:ascii="Times New Roman" w:hAnsi="Times New Roman" w:cs="Times New Roman"/>
          <w:b/>
          <w:sz w:val="28"/>
          <w:szCs w:val="28"/>
        </w:rPr>
        <w:t xml:space="preserve"> thereby protecting its </w:t>
      </w:r>
      <w:r w:rsidR="009708AB">
        <w:rPr>
          <w:rFonts w:ascii="Times New Roman" w:hAnsi="Times New Roman" w:cs="Times New Roman"/>
          <w:b/>
          <w:sz w:val="28"/>
          <w:szCs w:val="28"/>
        </w:rPr>
        <w:t>revenue</w:t>
      </w:r>
      <w:r w:rsidR="00741758">
        <w:rPr>
          <w:rFonts w:ascii="Times New Roman" w:hAnsi="Times New Roman" w:cs="Times New Roman"/>
          <w:b/>
          <w:sz w:val="28"/>
          <w:szCs w:val="28"/>
        </w:rPr>
        <w:t xml:space="preserve"> and save consumer from harassment, besides reducing the litigation</w:t>
      </w:r>
      <w:r w:rsidR="00961A3B">
        <w:rPr>
          <w:rFonts w:ascii="Times New Roman" w:hAnsi="Times New Roman" w:cs="Times New Roman"/>
          <w:b/>
          <w:sz w:val="28"/>
          <w:szCs w:val="28"/>
        </w:rPr>
        <w:t xml:space="preserve"> to minimum level</w:t>
      </w:r>
      <w:r w:rsidR="001C31E6" w:rsidRPr="006A6784">
        <w:rPr>
          <w:rFonts w:ascii="Times New Roman" w:hAnsi="Times New Roman" w:cs="Times New Roman"/>
          <w:b/>
          <w:sz w:val="28"/>
          <w:szCs w:val="28"/>
        </w:rPr>
        <w:t>.</w:t>
      </w:r>
    </w:p>
    <w:p w:rsidR="00AD4A71" w:rsidRDefault="00AD4A71" w:rsidP="009B66B3">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E93F55" w:rsidRDefault="00DC625A" w:rsidP="00B53398">
      <w:pPr>
        <w:pStyle w:val="NoSpacing"/>
        <w:ind w:left="1984" w:right="-2"/>
        <w:jc w:val="both"/>
        <w:rPr>
          <w:rFonts w:ascii="Times New Roman" w:hAnsi="Times New Roman" w:cs="Times New Roman"/>
          <w:sz w:val="28"/>
          <w:szCs w:val="28"/>
        </w:rPr>
      </w:pPr>
      <w:r>
        <w:tab/>
      </w:r>
      <w:r w:rsidR="00E93F55">
        <w:tab/>
      </w:r>
      <w:r w:rsidR="00E93F55">
        <w:tab/>
      </w:r>
      <w:r w:rsidR="00E93F55">
        <w:tab/>
      </w:r>
      <w:r w:rsidR="009B66B3">
        <w:rPr>
          <w:rFonts w:ascii="Times New Roman" w:hAnsi="Times New Roman" w:cs="Times New Roman"/>
          <w:sz w:val="28"/>
          <w:szCs w:val="28"/>
        </w:rPr>
        <w:tab/>
      </w:r>
      <w:r w:rsidR="009B66B3">
        <w:rPr>
          <w:rFonts w:ascii="Times New Roman" w:hAnsi="Times New Roman" w:cs="Times New Roman"/>
          <w:sz w:val="28"/>
          <w:szCs w:val="28"/>
        </w:rPr>
        <w:tab/>
      </w:r>
      <w:r w:rsidR="009B66B3">
        <w:rPr>
          <w:rFonts w:ascii="Times New Roman" w:hAnsi="Times New Roman" w:cs="Times New Roman"/>
          <w:sz w:val="28"/>
          <w:szCs w:val="28"/>
        </w:rPr>
        <w:tab/>
      </w:r>
      <w:r w:rsidR="009B66B3">
        <w:rPr>
          <w:rFonts w:ascii="Times New Roman" w:hAnsi="Times New Roman" w:cs="Times New Roman"/>
          <w:sz w:val="28"/>
          <w:szCs w:val="28"/>
        </w:rPr>
        <w:tab/>
      </w:r>
      <w:r w:rsidR="009B66B3">
        <w:rPr>
          <w:rFonts w:ascii="Times New Roman" w:hAnsi="Times New Roman" w:cs="Times New Roman"/>
          <w:sz w:val="28"/>
          <w:szCs w:val="28"/>
        </w:rPr>
        <w:tab/>
      </w:r>
      <w:r w:rsidR="009B66B3">
        <w:rPr>
          <w:rFonts w:ascii="Times New Roman" w:hAnsi="Times New Roman" w:cs="Times New Roman"/>
          <w:sz w:val="28"/>
          <w:szCs w:val="28"/>
        </w:rPr>
        <w:tab/>
      </w:r>
      <w:r w:rsidR="006A6784">
        <w:rPr>
          <w:rFonts w:ascii="Times New Roman" w:hAnsi="Times New Roman" w:cs="Times New Roman"/>
          <w:sz w:val="28"/>
          <w:szCs w:val="28"/>
        </w:rPr>
        <w:tab/>
      </w:r>
      <w:r w:rsidR="00B53398">
        <w:rPr>
          <w:rFonts w:ascii="Times New Roman" w:hAnsi="Times New Roman" w:cs="Times New Roman"/>
          <w:sz w:val="28"/>
          <w:szCs w:val="28"/>
        </w:rPr>
        <w:t xml:space="preserve">                                  </w:t>
      </w:r>
      <w:r w:rsidR="00E93F55">
        <w:rPr>
          <w:rFonts w:ascii="Times New Roman" w:hAnsi="Times New Roman" w:cs="Times New Roman"/>
          <w:sz w:val="28"/>
          <w:szCs w:val="28"/>
        </w:rPr>
        <w:t>(VIRINDER SINGH)</w:t>
      </w:r>
    </w:p>
    <w:p w:rsidR="00E93F55" w:rsidRDefault="008D05D4" w:rsidP="00B53398">
      <w:pPr>
        <w:pStyle w:val="NoSpacing"/>
        <w:ind w:right="-2"/>
        <w:jc w:val="both"/>
        <w:rPr>
          <w:rFonts w:ascii="Times New Roman" w:hAnsi="Times New Roman" w:cs="Times New Roman"/>
          <w:sz w:val="28"/>
          <w:szCs w:val="28"/>
        </w:rPr>
      </w:pPr>
      <w:r>
        <w:rPr>
          <w:rFonts w:ascii="Times New Roman" w:hAnsi="Times New Roman" w:cs="Times New Roman"/>
          <w:sz w:val="28"/>
          <w:szCs w:val="28"/>
        </w:rPr>
        <w:t>August</w:t>
      </w:r>
      <w:r w:rsidR="009708AB">
        <w:rPr>
          <w:rFonts w:ascii="Times New Roman" w:hAnsi="Times New Roman" w:cs="Times New Roman"/>
          <w:sz w:val="28"/>
          <w:szCs w:val="28"/>
        </w:rPr>
        <w:t xml:space="preserve"> 10</w:t>
      </w:r>
      <w:r w:rsidR="00E93F55">
        <w:rPr>
          <w:rFonts w:ascii="Times New Roman" w:hAnsi="Times New Roman" w:cs="Times New Roman"/>
          <w:sz w:val="28"/>
          <w:szCs w:val="28"/>
        </w:rPr>
        <w:t>, 2018</w:t>
      </w:r>
      <w:r w:rsidR="00E93F55">
        <w:rPr>
          <w:rFonts w:ascii="Times New Roman" w:hAnsi="Times New Roman" w:cs="Times New Roman"/>
          <w:sz w:val="28"/>
          <w:szCs w:val="28"/>
        </w:rPr>
        <w:tab/>
      </w:r>
      <w:r w:rsidR="00E93F55">
        <w:rPr>
          <w:rFonts w:ascii="Times New Roman" w:hAnsi="Times New Roman" w:cs="Times New Roman"/>
          <w:sz w:val="28"/>
          <w:szCs w:val="28"/>
        </w:rPr>
        <w:tab/>
      </w:r>
      <w:r w:rsidR="00E93F55">
        <w:rPr>
          <w:rFonts w:ascii="Times New Roman" w:hAnsi="Times New Roman" w:cs="Times New Roman"/>
          <w:sz w:val="28"/>
          <w:szCs w:val="28"/>
        </w:rPr>
        <w:tab/>
      </w:r>
      <w:r w:rsidR="00E93F55">
        <w:rPr>
          <w:rFonts w:ascii="Times New Roman" w:hAnsi="Times New Roman" w:cs="Times New Roman"/>
          <w:sz w:val="28"/>
          <w:szCs w:val="28"/>
        </w:rPr>
        <w:tab/>
        <w:t xml:space="preserve"> </w:t>
      </w:r>
      <w:r w:rsidR="00B53398">
        <w:rPr>
          <w:rFonts w:ascii="Times New Roman" w:hAnsi="Times New Roman" w:cs="Times New Roman"/>
          <w:sz w:val="28"/>
          <w:szCs w:val="28"/>
        </w:rPr>
        <w:t xml:space="preserve">            </w:t>
      </w:r>
      <w:r w:rsidR="00E93F55">
        <w:rPr>
          <w:rFonts w:ascii="Times New Roman" w:hAnsi="Times New Roman" w:cs="Times New Roman"/>
          <w:sz w:val="28"/>
          <w:szCs w:val="28"/>
        </w:rPr>
        <w:t>LokPal (Ombudsman)</w:t>
      </w:r>
    </w:p>
    <w:p w:rsidR="00E93F55" w:rsidRDefault="00E93F55" w:rsidP="00222E53">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53398">
        <w:rPr>
          <w:rFonts w:ascii="Times New Roman" w:hAnsi="Times New Roman" w:cs="Times New Roman"/>
          <w:sz w:val="28"/>
          <w:szCs w:val="28"/>
        </w:rPr>
        <w:t xml:space="preserve">            </w:t>
      </w:r>
      <w:r>
        <w:rPr>
          <w:rFonts w:ascii="Times New Roman" w:hAnsi="Times New Roman" w:cs="Times New Roman"/>
          <w:sz w:val="28"/>
          <w:szCs w:val="28"/>
        </w:rPr>
        <w:t xml:space="preserve"> Electricity, </w:t>
      </w:r>
      <w:r w:rsidR="00222E53">
        <w:rPr>
          <w:rFonts w:ascii="Times New Roman" w:hAnsi="Times New Roman" w:cs="Times New Roman"/>
          <w:sz w:val="28"/>
          <w:szCs w:val="28"/>
        </w:rPr>
        <w:t>P</w:t>
      </w:r>
      <w:r>
        <w:rPr>
          <w:rFonts w:ascii="Times New Roman" w:hAnsi="Times New Roman" w:cs="Times New Roman"/>
          <w:sz w:val="28"/>
          <w:szCs w:val="28"/>
        </w:rPr>
        <w:t>unjab.</w:t>
      </w:r>
    </w:p>
    <w:p w:rsidR="00E93F55" w:rsidRDefault="00E93F55" w:rsidP="002A3F61">
      <w:pPr>
        <w:spacing w:line="480" w:lineRule="auto"/>
        <w:ind w:left="1984" w:right="1440"/>
        <w:jc w:val="both"/>
        <w:rPr>
          <w:rFonts w:ascii="Times New Roman" w:hAnsi="Times New Roman" w:cs="Times New Roman"/>
          <w:sz w:val="28"/>
          <w:szCs w:val="28"/>
        </w:rPr>
      </w:pPr>
    </w:p>
    <w:sectPr w:rsidR="00E93F55" w:rsidSect="00587D0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FF4" w:rsidRDefault="00C32FF4" w:rsidP="006D1F9A">
      <w:pPr>
        <w:spacing w:after="0" w:line="240" w:lineRule="auto"/>
      </w:pPr>
      <w:r>
        <w:separator/>
      </w:r>
    </w:p>
  </w:endnote>
  <w:endnote w:type="continuationSeparator" w:id="1">
    <w:p w:rsidR="00C32FF4" w:rsidRDefault="00C32FF4" w:rsidP="006D1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73" w:rsidRDefault="005267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73" w:rsidRDefault="005267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73" w:rsidRDefault="00526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FF4" w:rsidRDefault="00C32FF4" w:rsidP="006D1F9A">
      <w:pPr>
        <w:spacing w:after="0" w:line="240" w:lineRule="auto"/>
      </w:pPr>
      <w:r>
        <w:separator/>
      </w:r>
    </w:p>
  </w:footnote>
  <w:footnote w:type="continuationSeparator" w:id="1">
    <w:p w:rsidR="00C32FF4" w:rsidRDefault="00C32FF4" w:rsidP="006D1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73" w:rsidRDefault="005267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5844" o:spid="_x0000_s19458" type="#_x0000_t75" style="position:absolute;margin-left:0;margin-top:0;width:424.85pt;height:421.3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5391"/>
      <w:docPartObj>
        <w:docPartGallery w:val="Page Numbers (Top of Page)"/>
        <w:docPartUnique/>
      </w:docPartObj>
    </w:sdtPr>
    <w:sdtContent>
      <w:p w:rsidR="00007FA5" w:rsidRDefault="0052677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5845" o:spid="_x0000_s19459" type="#_x0000_t75" style="position:absolute;left:0;text-align:left;margin-left:0;margin-top:0;width:424.85pt;height:421.3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17</w:t>
          </w:r>
        </w:fldSimple>
      </w:p>
    </w:sdtContent>
  </w:sdt>
  <w:p w:rsidR="00007FA5" w:rsidRDefault="00007F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73" w:rsidRDefault="005267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5843" o:spid="_x0000_s19457" type="#_x0000_t75" style="position:absolute;margin-left:0;margin-top:0;width:424.85pt;height:421.3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4E3E"/>
    <w:multiLevelType w:val="hybridMultilevel"/>
    <w:tmpl w:val="44DE5154"/>
    <w:lvl w:ilvl="0" w:tplc="7C961AA6">
      <w:start w:val="1"/>
      <w:numFmt w:val="lowerRoman"/>
      <w:lvlText w:val="(%1)"/>
      <w:lvlJc w:val="left"/>
      <w:pPr>
        <w:ind w:left="862" w:hanging="720"/>
      </w:pPr>
      <w:rPr>
        <w:rFonts w:hint="default"/>
        <w:b/>
        <w:u w:val="none"/>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1BC17AF5"/>
    <w:multiLevelType w:val="hybridMultilevel"/>
    <w:tmpl w:val="D7EAEBAE"/>
    <w:lvl w:ilvl="0" w:tplc="0DB42464">
      <w:start w:val="1"/>
      <w:numFmt w:val="lowerRoman"/>
      <w:lvlText w:val="(%1)"/>
      <w:lvlJc w:val="left"/>
      <w:pPr>
        <w:ind w:left="4004" w:hanging="720"/>
      </w:pPr>
      <w:rPr>
        <w:b/>
      </w:rPr>
    </w:lvl>
    <w:lvl w:ilvl="1" w:tplc="40090019">
      <w:start w:val="1"/>
      <w:numFmt w:val="decimal"/>
      <w:lvlText w:val="%2."/>
      <w:lvlJc w:val="left"/>
      <w:pPr>
        <w:tabs>
          <w:tab w:val="num" w:pos="4298"/>
        </w:tabs>
        <w:ind w:left="4298" w:hanging="360"/>
      </w:pPr>
    </w:lvl>
    <w:lvl w:ilvl="2" w:tplc="4009001B">
      <w:start w:val="1"/>
      <w:numFmt w:val="decimal"/>
      <w:lvlText w:val="%3."/>
      <w:lvlJc w:val="left"/>
      <w:pPr>
        <w:tabs>
          <w:tab w:val="num" w:pos="5018"/>
        </w:tabs>
        <w:ind w:left="5018" w:hanging="360"/>
      </w:pPr>
    </w:lvl>
    <w:lvl w:ilvl="3" w:tplc="4009000F">
      <w:start w:val="1"/>
      <w:numFmt w:val="decimal"/>
      <w:lvlText w:val="%4."/>
      <w:lvlJc w:val="left"/>
      <w:pPr>
        <w:tabs>
          <w:tab w:val="num" w:pos="5738"/>
        </w:tabs>
        <w:ind w:left="5738" w:hanging="360"/>
      </w:pPr>
    </w:lvl>
    <w:lvl w:ilvl="4" w:tplc="40090019">
      <w:start w:val="1"/>
      <w:numFmt w:val="decimal"/>
      <w:lvlText w:val="%5."/>
      <w:lvlJc w:val="left"/>
      <w:pPr>
        <w:tabs>
          <w:tab w:val="num" w:pos="6458"/>
        </w:tabs>
        <w:ind w:left="6458" w:hanging="360"/>
      </w:pPr>
    </w:lvl>
    <w:lvl w:ilvl="5" w:tplc="4009001B">
      <w:start w:val="1"/>
      <w:numFmt w:val="decimal"/>
      <w:lvlText w:val="%6."/>
      <w:lvlJc w:val="left"/>
      <w:pPr>
        <w:tabs>
          <w:tab w:val="num" w:pos="7178"/>
        </w:tabs>
        <w:ind w:left="7178" w:hanging="360"/>
      </w:pPr>
    </w:lvl>
    <w:lvl w:ilvl="6" w:tplc="4009000F">
      <w:start w:val="1"/>
      <w:numFmt w:val="decimal"/>
      <w:lvlText w:val="%7."/>
      <w:lvlJc w:val="left"/>
      <w:pPr>
        <w:tabs>
          <w:tab w:val="num" w:pos="7898"/>
        </w:tabs>
        <w:ind w:left="7898" w:hanging="360"/>
      </w:pPr>
    </w:lvl>
    <w:lvl w:ilvl="7" w:tplc="40090019">
      <w:start w:val="1"/>
      <w:numFmt w:val="decimal"/>
      <w:lvlText w:val="%8."/>
      <w:lvlJc w:val="left"/>
      <w:pPr>
        <w:tabs>
          <w:tab w:val="num" w:pos="8618"/>
        </w:tabs>
        <w:ind w:left="8618" w:hanging="360"/>
      </w:pPr>
    </w:lvl>
    <w:lvl w:ilvl="8" w:tplc="4009001B">
      <w:start w:val="1"/>
      <w:numFmt w:val="decimal"/>
      <w:lvlText w:val="%9."/>
      <w:lvlJc w:val="left"/>
      <w:pPr>
        <w:tabs>
          <w:tab w:val="num" w:pos="9338"/>
        </w:tabs>
        <w:ind w:left="9338" w:hanging="360"/>
      </w:pPr>
    </w:lvl>
  </w:abstractNum>
  <w:abstractNum w:abstractNumId="2">
    <w:nsid w:val="23843CF9"/>
    <w:multiLevelType w:val="hybridMultilevel"/>
    <w:tmpl w:val="2AEAACBA"/>
    <w:lvl w:ilvl="0" w:tplc="DF3814CA">
      <w:start w:val="1"/>
      <w:numFmt w:val="lowerRoman"/>
      <w:lvlText w:val="(%1)"/>
      <w:lvlJc w:val="left"/>
      <w:pPr>
        <w:ind w:left="4516" w:hanging="720"/>
      </w:pPr>
      <w:rPr>
        <w:b/>
        <w:i w:val="0"/>
      </w:rPr>
    </w:lvl>
    <w:lvl w:ilvl="1" w:tplc="40090019">
      <w:start w:val="1"/>
      <w:numFmt w:val="lowerLetter"/>
      <w:lvlText w:val="%2."/>
      <w:lvlJc w:val="left"/>
      <w:pPr>
        <w:ind w:left="4876" w:hanging="360"/>
      </w:pPr>
    </w:lvl>
    <w:lvl w:ilvl="2" w:tplc="4009001B">
      <w:start w:val="1"/>
      <w:numFmt w:val="decimal"/>
      <w:lvlText w:val="%3."/>
      <w:lvlJc w:val="left"/>
      <w:pPr>
        <w:tabs>
          <w:tab w:val="num" w:pos="5105"/>
        </w:tabs>
        <w:ind w:left="5105" w:hanging="360"/>
      </w:pPr>
    </w:lvl>
    <w:lvl w:ilvl="3" w:tplc="4009000F">
      <w:start w:val="1"/>
      <w:numFmt w:val="decimal"/>
      <w:lvlText w:val="%4."/>
      <w:lvlJc w:val="left"/>
      <w:pPr>
        <w:tabs>
          <w:tab w:val="num" w:pos="5825"/>
        </w:tabs>
        <w:ind w:left="5825" w:hanging="360"/>
      </w:pPr>
    </w:lvl>
    <w:lvl w:ilvl="4" w:tplc="40090019">
      <w:start w:val="1"/>
      <w:numFmt w:val="decimal"/>
      <w:lvlText w:val="%5."/>
      <w:lvlJc w:val="left"/>
      <w:pPr>
        <w:tabs>
          <w:tab w:val="num" w:pos="6545"/>
        </w:tabs>
        <w:ind w:left="6545" w:hanging="360"/>
      </w:pPr>
    </w:lvl>
    <w:lvl w:ilvl="5" w:tplc="4009001B">
      <w:start w:val="1"/>
      <w:numFmt w:val="decimal"/>
      <w:lvlText w:val="%6."/>
      <w:lvlJc w:val="left"/>
      <w:pPr>
        <w:tabs>
          <w:tab w:val="num" w:pos="7265"/>
        </w:tabs>
        <w:ind w:left="7265" w:hanging="360"/>
      </w:pPr>
    </w:lvl>
    <w:lvl w:ilvl="6" w:tplc="4009000F">
      <w:start w:val="1"/>
      <w:numFmt w:val="decimal"/>
      <w:lvlText w:val="%7."/>
      <w:lvlJc w:val="left"/>
      <w:pPr>
        <w:tabs>
          <w:tab w:val="num" w:pos="7985"/>
        </w:tabs>
        <w:ind w:left="7985" w:hanging="360"/>
      </w:pPr>
    </w:lvl>
    <w:lvl w:ilvl="7" w:tplc="40090019">
      <w:start w:val="1"/>
      <w:numFmt w:val="decimal"/>
      <w:lvlText w:val="%8."/>
      <w:lvlJc w:val="left"/>
      <w:pPr>
        <w:tabs>
          <w:tab w:val="num" w:pos="8705"/>
        </w:tabs>
        <w:ind w:left="8705" w:hanging="360"/>
      </w:pPr>
    </w:lvl>
    <w:lvl w:ilvl="8" w:tplc="4009001B">
      <w:start w:val="1"/>
      <w:numFmt w:val="decimal"/>
      <w:lvlText w:val="%9."/>
      <w:lvlJc w:val="left"/>
      <w:pPr>
        <w:tabs>
          <w:tab w:val="num" w:pos="9425"/>
        </w:tabs>
        <w:ind w:left="9425" w:hanging="360"/>
      </w:pPr>
    </w:lvl>
  </w:abstractNum>
  <w:abstractNum w:abstractNumId="3">
    <w:nsid w:val="25AF5AFD"/>
    <w:multiLevelType w:val="hybridMultilevel"/>
    <w:tmpl w:val="7C08CC82"/>
    <w:lvl w:ilvl="0" w:tplc="32FA3158">
      <w:start w:val="1"/>
      <w:numFmt w:val="lowerRoman"/>
      <w:lvlText w:val="(%1)"/>
      <w:lvlJc w:val="left"/>
      <w:pPr>
        <w:ind w:left="1080" w:hanging="360"/>
      </w:pPr>
      <w:rPr>
        <w:rFonts w:ascii="Times New Roman" w:eastAsiaTheme="minorEastAsia" w:hAnsi="Times New Roman" w:cs="Times New Roman"/>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3946C2F"/>
    <w:multiLevelType w:val="hybridMultilevel"/>
    <w:tmpl w:val="5836973A"/>
    <w:lvl w:ilvl="0" w:tplc="21C4B370">
      <w:start w:val="1"/>
      <w:numFmt w:val="lowerRoman"/>
      <w:lvlText w:val="(%1)"/>
      <w:lvlJc w:val="left"/>
      <w:pPr>
        <w:ind w:left="1571"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4C11067"/>
    <w:multiLevelType w:val="hybridMultilevel"/>
    <w:tmpl w:val="D9203FFE"/>
    <w:lvl w:ilvl="0" w:tplc="EDE0390C">
      <w:start w:val="1"/>
      <w:numFmt w:val="upperLetter"/>
      <w:lvlText w:val="%1)"/>
      <w:lvlJc w:val="left"/>
      <w:pPr>
        <w:ind w:left="720" w:hanging="360"/>
      </w:pPr>
    </w:lvl>
    <w:lvl w:ilvl="1" w:tplc="40090019">
      <w:start w:val="1"/>
      <w:numFmt w:val="decimal"/>
      <w:lvlText w:val="%2."/>
      <w:lvlJc w:val="left"/>
      <w:pPr>
        <w:tabs>
          <w:tab w:val="num" w:pos="2345"/>
        </w:tabs>
        <w:ind w:left="2345"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56792E42"/>
    <w:multiLevelType w:val="hybridMultilevel"/>
    <w:tmpl w:val="A7444F6E"/>
    <w:lvl w:ilvl="0" w:tplc="B51202C8">
      <w:start w:val="1"/>
      <w:numFmt w:val="lowerRoman"/>
      <w:lvlText w:val="(%1)"/>
      <w:lvlJc w:val="left"/>
      <w:pPr>
        <w:ind w:left="1080" w:hanging="720"/>
      </w:pPr>
      <w:rPr>
        <w:rFonts w:hint="default"/>
        <w:b/>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A87FE9"/>
    <w:multiLevelType w:val="hybridMultilevel"/>
    <w:tmpl w:val="075240E0"/>
    <w:lvl w:ilvl="0" w:tplc="3F889EE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7DE493C"/>
    <w:multiLevelType w:val="hybridMultilevel"/>
    <w:tmpl w:val="7ADCD220"/>
    <w:lvl w:ilvl="0" w:tplc="6FE07C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10"/>
  <w:displayHorizontalDrawingGridEvery w:val="2"/>
  <w:characterSpacingControl w:val="doNotCompress"/>
  <w:hdrShapeDefaults>
    <o:shapedefaults v:ext="edit" spidmax="20482"/>
    <o:shapelayout v:ext="edit">
      <o:idmap v:ext="edit" data="19"/>
    </o:shapelayout>
  </w:hdrShapeDefaults>
  <w:footnotePr>
    <w:footnote w:id="0"/>
    <w:footnote w:id="1"/>
  </w:footnotePr>
  <w:endnotePr>
    <w:endnote w:id="0"/>
    <w:endnote w:id="1"/>
  </w:endnotePr>
  <w:compat>
    <w:useFELayout/>
  </w:compat>
  <w:rsids>
    <w:rsidRoot w:val="00E93F55"/>
    <w:rsid w:val="000016AC"/>
    <w:rsid w:val="000032F9"/>
    <w:rsid w:val="00006BBF"/>
    <w:rsid w:val="00007FA5"/>
    <w:rsid w:val="000205A7"/>
    <w:rsid w:val="00027DE9"/>
    <w:rsid w:val="0003013D"/>
    <w:rsid w:val="00031F6C"/>
    <w:rsid w:val="0003565A"/>
    <w:rsid w:val="00052DE1"/>
    <w:rsid w:val="00055608"/>
    <w:rsid w:val="00056469"/>
    <w:rsid w:val="000601A9"/>
    <w:rsid w:val="00062DB2"/>
    <w:rsid w:val="00070F0A"/>
    <w:rsid w:val="00072653"/>
    <w:rsid w:val="00084A23"/>
    <w:rsid w:val="00086D2C"/>
    <w:rsid w:val="000933B1"/>
    <w:rsid w:val="00094FCB"/>
    <w:rsid w:val="00096A90"/>
    <w:rsid w:val="000A1707"/>
    <w:rsid w:val="000A7D33"/>
    <w:rsid w:val="000B2864"/>
    <w:rsid w:val="000B3342"/>
    <w:rsid w:val="000B4368"/>
    <w:rsid w:val="000B6DA6"/>
    <w:rsid w:val="000B72CE"/>
    <w:rsid w:val="000C5062"/>
    <w:rsid w:val="000D1C46"/>
    <w:rsid w:val="000D294D"/>
    <w:rsid w:val="000D484D"/>
    <w:rsid w:val="000E1EC9"/>
    <w:rsid w:val="000E4AE1"/>
    <w:rsid w:val="000F06C6"/>
    <w:rsid w:val="000F337A"/>
    <w:rsid w:val="000F465B"/>
    <w:rsid w:val="000F5515"/>
    <w:rsid w:val="000F59D6"/>
    <w:rsid w:val="00103DC2"/>
    <w:rsid w:val="001132A5"/>
    <w:rsid w:val="00116FC1"/>
    <w:rsid w:val="00121B91"/>
    <w:rsid w:val="0012497E"/>
    <w:rsid w:val="001441D9"/>
    <w:rsid w:val="0015766B"/>
    <w:rsid w:val="00163531"/>
    <w:rsid w:val="00163BF1"/>
    <w:rsid w:val="001642E3"/>
    <w:rsid w:val="001708BB"/>
    <w:rsid w:val="00194838"/>
    <w:rsid w:val="001A76AF"/>
    <w:rsid w:val="001C31E6"/>
    <w:rsid w:val="001C5CCF"/>
    <w:rsid w:val="001C7D40"/>
    <w:rsid w:val="001E02A0"/>
    <w:rsid w:val="001E0B00"/>
    <w:rsid w:val="001E14F4"/>
    <w:rsid w:val="00211C32"/>
    <w:rsid w:val="00222E53"/>
    <w:rsid w:val="00230B33"/>
    <w:rsid w:val="002319F8"/>
    <w:rsid w:val="00242674"/>
    <w:rsid w:val="00246C0D"/>
    <w:rsid w:val="00253571"/>
    <w:rsid w:val="0025464E"/>
    <w:rsid w:val="002677C2"/>
    <w:rsid w:val="00274C31"/>
    <w:rsid w:val="00280CA5"/>
    <w:rsid w:val="00281B8E"/>
    <w:rsid w:val="0028432C"/>
    <w:rsid w:val="00294036"/>
    <w:rsid w:val="00294967"/>
    <w:rsid w:val="002A3F61"/>
    <w:rsid w:val="002A5C36"/>
    <w:rsid w:val="002B03E2"/>
    <w:rsid w:val="002B4D81"/>
    <w:rsid w:val="002B55DE"/>
    <w:rsid w:val="002B6BB7"/>
    <w:rsid w:val="002C1012"/>
    <w:rsid w:val="002C2FCF"/>
    <w:rsid w:val="002D1566"/>
    <w:rsid w:val="002E0288"/>
    <w:rsid w:val="002E5850"/>
    <w:rsid w:val="00300792"/>
    <w:rsid w:val="0030319B"/>
    <w:rsid w:val="003227F5"/>
    <w:rsid w:val="00322BC0"/>
    <w:rsid w:val="00322E74"/>
    <w:rsid w:val="003406F4"/>
    <w:rsid w:val="00353A74"/>
    <w:rsid w:val="003550FD"/>
    <w:rsid w:val="00360615"/>
    <w:rsid w:val="003647BE"/>
    <w:rsid w:val="003670C6"/>
    <w:rsid w:val="00373B81"/>
    <w:rsid w:val="0037424C"/>
    <w:rsid w:val="0037541D"/>
    <w:rsid w:val="00380765"/>
    <w:rsid w:val="003876FE"/>
    <w:rsid w:val="00391D27"/>
    <w:rsid w:val="00392998"/>
    <w:rsid w:val="00396840"/>
    <w:rsid w:val="003C0F98"/>
    <w:rsid w:val="003E4CCB"/>
    <w:rsid w:val="003E6546"/>
    <w:rsid w:val="003F232A"/>
    <w:rsid w:val="0040455D"/>
    <w:rsid w:val="004132F0"/>
    <w:rsid w:val="00413865"/>
    <w:rsid w:val="0042185E"/>
    <w:rsid w:val="004276C8"/>
    <w:rsid w:val="00431710"/>
    <w:rsid w:val="00437092"/>
    <w:rsid w:val="00437C95"/>
    <w:rsid w:val="00454B2D"/>
    <w:rsid w:val="00470B07"/>
    <w:rsid w:val="004767BF"/>
    <w:rsid w:val="00486643"/>
    <w:rsid w:val="00490B0B"/>
    <w:rsid w:val="00494459"/>
    <w:rsid w:val="00494535"/>
    <w:rsid w:val="00495A58"/>
    <w:rsid w:val="004A7C82"/>
    <w:rsid w:val="004B0A91"/>
    <w:rsid w:val="004B4CA2"/>
    <w:rsid w:val="004C438A"/>
    <w:rsid w:val="004F2FE5"/>
    <w:rsid w:val="004F4F12"/>
    <w:rsid w:val="005141C4"/>
    <w:rsid w:val="00526773"/>
    <w:rsid w:val="00535B95"/>
    <w:rsid w:val="005456EF"/>
    <w:rsid w:val="005461B1"/>
    <w:rsid w:val="00553950"/>
    <w:rsid w:val="00557572"/>
    <w:rsid w:val="005636A2"/>
    <w:rsid w:val="00567F48"/>
    <w:rsid w:val="00574CEE"/>
    <w:rsid w:val="00580411"/>
    <w:rsid w:val="00587D05"/>
    <w:rsid w:val="005A4B57"/>
    <w:rsid w:val="005B0E94"/>
    <w:rsid w:val="005C0121"/>
    <w:rsid w:val="005C02AE"/>
    <w:rsid w:val="005C2292"/>
    <w:rsid w:val="005C5AA0"/>
    <w:rsid w:val="005D3A91"/>
    <w:rsid w:val="005E2290"/>
    <w:rsid w:val="005E5BAC"/>
    <w:rsid w:val="005E789C"/>
    <w:rsid w:val="005F36D5"/>
    <w:rsid w:val="005F5A68"/>
    <w:rsid w:val="005F6F8A"/>
    <w:rsid w:val="005F743C"/>
    <w:rsid w:val="00600395"/>
    <w:rsid w:val="00606B05"/>
    <w:rsid w:val="00611092"/>
    <w:rsid w:val="00614850"/>
    <w:rsid w:val="0062055D"/>
    <w:rsid w:val="006207C7"/>
    <w:rsid w:val="00620B2E"/>
    <w:rsid w:val="006214C8"/>
    <w:rsid w:val="006220B9"/>
    <w:rsid w:val="00627629"/>
    <w:rsid w:val="00631863"/>
    <w:rsid w:val="00631CF2"/>
    <w:rsid w:val="00641082"/>
    <w:rsid w:val="006471D4"/>
    <w:rsid w:val="00662E70"/>
    <w:rsid w:val="00670414"/>
    <w:rsid w:val="00672B78"/>
    <w:rsid w:val="0069036D"/>
    <w:rsid w:val="006A6784"/>
    <w:rsid w:val="006B54C6"/>
    <w:rsid w:val="006B77B3"/>
    <w:rsid w:val="006D1F9A"/>
    <w:rsid w:val="006D2FAD"/>
    <w:rsid w:val="006E131E"/>
    <w:rsid w:val="006E152B"/>
    <w:rsid w:val="006E3C4C"/>
    <w:rsid w:val="006E6B39"/>
    <w:rsid w:val="006F42A5"/>
    <w:rsid w:val="006F777D"/>
    <w:rsid w:val="007043B4"/>
    <w:rsid w:val="00705C56"/>
    <w:rsid w:val="00706153"/>
    <w:rsid w:val="0071035E"/>
    <w:rsid w:val="00710763"/>
    <w:rsid w:val="00715AF4"/>
    <w:rsid w:val="00721517"/>
    <w:rsid w:val="007235CB"/>
    <w:rsid w:val="007267AF"/>
    <w:rsid w:val="00732220"/>
    <w:rsid w:val="00732BC4"/>
    <w:rsid w:val="00741758"/>
    <w:rsid w:val="00752D53"/>
    <w:rsid w:val="00753A03"/>
    <w:rsid w:val="00754739"/>
    <w:rsid w:val="007550C1"/>
    <w:rsid w:val="00762384"/>
    <w:rsid w:val="0076435B"/>
    <w:rsid w:val="00765E14"/>
    <w:rsid w:val="00767A95"/>
    <w:rsid w:val="0077308E"/>
    <w:rsid w:val="0077556B"/>
    <w:rsid w:val="00782FD4"/>
    <w:rsid w:val="007A0832"/>
    <w:rsid w:val="007A19CA"/>
    <w:rsid w:val="007A477D"/>
    <w:rsid w:val="007B04D7"/>
    <w:rsid w:val="007C37BC"/>
    <w:rsid w:val="007D5680"/>
    <w:rsid w:val="007D65EC"/>
    <w:rsid w:val="007E704D"/>
    <w:rsid w:val="007F0B61"/>
    <w:rsid w:val="007F0DFA"/>
    <w:rsid w:val="007F552A"/>
    <w:rsid w:val="00811FAB"/>
    <w:rsid w:val="00824BAB"/>
    <w:rsid w:val="0083061E"/>
    <w:rsid w:val="008347AD"/>
    <w:rsid w:val="0084214F"/>
    <w:rsid w:val="0084329B"/>
    <w:rsid w:val="0084463C"/>
    <w:rsid w:val="0085664B"/>
    <w:rsid w:val="00862091"/>
    <w:rsid w:val="00874478"/>
    <w:rsid w:val="008817DA"/>
    <w:rsid w:val="00883192"/>
    <w:rsid w:val="008A14B2"/>
    <w:rsid w:val="008A28E8"/>
    <w:rsid w:val="008A4297"/>
    <w:rsid w:val="008B00CD"/>
    <w:rsid w:val="008C03B7"/>
    <w:rsid w:val="008D0399"/>
    <w:rsid w:val="008D05D4"/>
    <w:rsid w:val="008D19BE"/>
    <w:rsid w:val="008D2315"/>
    <w:rsid w:val="008D7F6A"/>
    <w:rsid w:val="008E43F4"/>
    <w:rsid w:val="008F5AD8"/>
    <w:rsid w:val="009019B4"/>
    <w:rsid w:val="00902D70"/>
    <w:rsid w:val="0091516B"/>
    <w:rsid w:val="00923E9A"/>
    <w:rsid w:val="0092425C"/>
    <w:rsid w:val="00926EE9"/>
    <w:rsid w:val="00930291"/>
    <w:rsid w:val="009318C2"/>
    <w:rsid w:val="009337CC"/>
    <w:rsid w:val="009519D9"/>
    <w:rsid w:val="00952096"/>
    <w:rsid w:val="00953F45"/>
    <w:rsid w:val="00957368"/>
    <w:rsid w:val="00961A3B"/>
    <w:rsid w:val="00965C4B"/>
    <w:rsid w:val="00966BC1"/>
    <w:rsid w:val="00967FC4"/>
    <w:rsid w:val="009708AB"/>
    <w:rsid w:val="00986FDE"/>
    <w:rsid w:val="00990515"/>
    <w:rsid w:val="009914DD"/>
    <w:rsid w:val="00992D3B"/>
    <w:rsid w:val="00996D0E"/>
    <w:rsid w:val="009A13C8"/>
    <w:rsid w:val="009A2057"/>
    <w:rsid w:val="009B28F4"/>
    <w:rsid w:val="009B66B3"/>
    <w:rsid w:val="009C3053"/>
    <w:rsid w:val="009D0512"/>
    <w:rsid w:val="009D6F30"/>
    <w:rsid w:val="009F2525"/>
    <w:rsid w:val="009F347F"/>
    <w:rsid w:val="00A11362"/>
    <w:rsid w:val="00A21121"/>
    <w:rsid w:val="00A2721B"/>
    <w:rsid w:val="00A32037"/>
    <w:rsid w:val="00A34778"/>
    <w:rsid w:val="00A35C60"/>
    <w:rsid w:val="00A3641C"/>
    <w:rsid w:val="00A41665"/>
    <w:rsid w:val="00A55EE1"/>
    <w:rsid w:val="00A63130"/>
    <w:rsid w:val="00A642D3"/>
    <w:rsid w:val="00A65AD6"/>
    <w:rsid w:val="00A71740"/>
    <w:rsid w:val="00A757E1"/>
    <w:rsid w:val="00A7586E"/>
    <w:rsid w:val="00A77CC1"/>
    <w:rsid w:val="00A83320"/>
    <w:rsid w:val="00A844D4"/>
    <w:rsid w:val="00A86E5B"/>
    <w:rsid w:val="00A91C98"/>
    <w:rsid w:val="00A9605F"/>
    <w:rsid w:val="00AA5A95"/>
    <w:rsid w:val="00AC4996"/>
    <w:rsid w:val="00AC5406"/>
    <w:rsid w:val="00AC6C4F"/>
    <w:rsid w:val="00AD4A71"/>
    <w:rsid w:val="00AD795D"/>
    <w:rsid w:val="00AE2FB7"/>
    <w:rsid w:val="00AF5782"/>
    <w:rsid w:val="00B100FD"/>
    <w:rsid w:val="00B23C95"/>
    <w:rsid w:val="00B33BE4"/>
    <w:rsid w:val="00B354BB"/>
    <w:rsid w:val="00B35B2D"/>
    <w:rsid w:val="00B41467"/>
    <w:rsid w:val="00B4505E"/>
    <w:rsid w:val="00B468AB"/>
    <w:rsid w:val="00B52E61"/>
    <w:rsid w:val="00B53398"/>
    <w:rsid w:val="00B5625C"/>
    <w:rsid w:val="00B57EC2"/>
    <w:rsid w:val="00B604D1"/>
    <w:rsid w:val="00B73BBD"/>
    <w:rsid w:val="00B77411"/>
    <w:rsid w:val="00B806B6"/>
    <w:rsid w:val="00B80BAB"/>
    <w:rsid w:val="00B83C70"/>
    <w:rsid w:val="00B84A57"/>
    <w:rsid w:val="00BA1CE4"/>
    <w:rsid w:val="00BA5E56"/>
    <w:rsid w:val="00BA754E"/>
    <w:rsid w:val="00BB01F4"/>
    <w:rsid w:val="00BB31AF"/>
    <w:rsid w:val="00BB484D"/>
    <w:rsid w:val="00BB72B5"/>
    <w:rsid w:val="00BC04C5"/>
    <w:rsid w:val="00BC4A59"/>
    <w:rsid w:val="00BC4D1F"/>
    <w:rsid w:val="00BD0273"/>
    <w:rsid w:val="00BD0898"/>
    <w:rsid w:val="00BE7FC1"/>
    <w:rsid w:val="00C006C0"/>
    <w:rsid w:val="00C03E2E"/>
    <w:rsid w:val="00C12FBD"/>
    <w:rsid w:val="00C21A89"/>
    <w:rsid w:val="00C236A4"/>
    <w:rsid w:val="00C32FF4"/>
    <w:rsid w:val="00C4197A"/>
    <w:rsid w:val="00C53A69"/>
    <w:rsid w:val="00C556B8"/>
    <w:rsid w:val="00C70CDD"/>
    <w:rsid w:val="00C72078"/>
    <w:rsid w:val="00C749E7"/>
    <w:rsid w:val="00C74C30"/>
    <w:rsid w:val="00C822FD"/>
    <w:rsid w:val="00C9234E"/>
    <w:rsid w:val="00C9404A"/>
    <w:rsid w:val="00C9558F"/>
    <w:rsid w:val="00C9765D"/>
    <w:rsid w:val="00CA1D7D"/>
    <w:rsid w:val="00CA1FF2"/>
    <w:rsid w:val="00CB3AE2"/>
    <w:rsid w:val="00CB6471"/>
    <w:rsid w:val="00CC182B"/>
    <w:rsid w:val="00CC40A8"/>
    <w:rsid w:val="00CC6B9C"/>
    <w:rsid w:val="00CD3509"/>
    <w:rsid w:val="00CE28B5"/>
    <w:rsid w:val="00CE4CFD"/>
    <w:rsid w:val="00CE6205"/>
    <w:rsid w:val="00CE6235"/>
    <w:rsid w:val="00CF2FC5"/>
    <w:rsid w:val="00CF7B0D"/>
    <w:rsid w:val="00D005F4"/>
    <w:rsid w:val="00D01527"/>
    <w:rsid w:val="00D02B97"/>
    <w:rsid w:val="00D0553C"/>
    <w:rsid w:val="00D13775"/>
    <w:rsid w:val="00D21D8A"/>
    <w:rsid w:val="00D25F59"/>
    <w:rsid w:val="00D32A8A"/>
    <w:rsid w:val="00D41580"/>
    <w:rsid w:val="00D422C8"/>
    <w:rsid w:val="00D47D6D"/>
    <w:rsid w:val="00D55547"/>
    <w:rsid w:val="00D6793E"/>
    <w:rsid w:val="00D7038B"/>
    <w:rsid w:val="00D73F25"/>
    <w:rsid w:val="00D87495"/>
    <w:rsid w:val="00DB5B67"/>
    <w:rsid w:val="00DB5EB4"/>
    <w:rsid w:val="00DC1A22"/>
    <w:rsid w:val="00DC20CE"/>
    <w:rsid w:val="00DC5187"/>
    <w:rsid w:val="00DC625A"/>
    <w:rsid w:val="00DD0AB0"/>
    <w:rsid w:val="00DD6F8D"/>
    <w:rsid w:val="00DE08C9"/>
    <w:rsid w:val="00DF1AAE"/>
    <w:rsid w:val="00DF4D99"/>
    <w:rsid w:val="00DF4E5F"/>
    <w:rsid w:val="00DF63C8"/>
    <w:rsid w:val="00E058BF"/>
    <w:rsid w:val="00E0711F"/>
    <w:rsid w:val="00E11047"/>
    <w:rsid w:val="00E137E4"/>
    <w:rsid w:val="00E17983"/>
    <w:rsid w:val="00E216F1"/>
    <w:rsid w:val="00E22560"/>
    <w:rsid w:val="00E32038"/>
    <w:rsid w:val="00E344BB"/>
    <w:rsid w:val="00E3570B"/>
    <w:rsid w:val="00E5244D"/>
    <w:rsid w:val="00E54BC2"/>
    <w:rsid w:val="00E54D4C"/>
    <w:rsid w:val="00E54FA5"/>
    <w:rsid w:val="00E739F7"/>
    <w:rsid w:val="00E7671D"/>
    <w:rsid w:val="00E85498"/>
    <w:rsid w:val="00E913D3"/>
    <w:rsid w:val="00E93F55"/>
    <w:rsid w:val="00E96FEC"/>
    <w:rsid w:val="00E9722A"/>
    <w:rsid w:val="00EA3305"/>
    <w:rsid w:val="00EA4702"/>
    <w:rsid w:val="00EB09B0"/>
    <w:rsid w:val="00EB380F"/>
    <w:rsid w:val="00EC3F2B"/>
    <w:rsid w:val="00EF2714"/>
    <w:rsid w:val="00EF4FC2"/>
    <w:rsid w:val="00F00A34"/>
    <w:rsid w:val="00F15138"/>
    <w:rsid w:val="00F2290C"/>
    <w:rsid w:val="00F22A8B"/>
    <w:rsid w:val="00F2587E"/>
    <w:rsid w:val="00F2682B"/>
    <w:rsid w:val="00F32071"/>
    <w:rsid w:val="00F413DC"/>
    <w:rsid w:val="00F60EEA"/>
    <w:rsid w:val="00F70332"/>
    <w:rsid w:val="00F72EF0"/>
    <w:rsid w:val="00F77CA2"/>
    <w:rsid w:val="00F85DE1"/>
    <w:rsid w:val="00F91673"/>
    <w:rsid w:val="00F91BED"/>
    <w:rsid w:val="00F939FF"/>
    <w:rsid w:val="00FB0EA2"/>
    <w:rsid w:val="00FB23B8"/>
    <w:rsid w:val="00FD4A46"/>
    <w:rsid w:val="00FD4E2F"/>
    <w:rsid w:val="00FD69C1"/>
    <w:rsid w:val="00FE0024"/>
    <w:rsid w:val="00FE74B8"/>
    <w:rsid w:val="00FF01F9"/>
    <w:rsid w:val="00FF66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F55"/>
    <w:pPr>
      <w:spacing w:after="0" w:line="240" w:lineRule="auto"/>
    </w:pPr>
  </w:style>
  <w:style w:type="paragraph" w:styleId="ListParagraph">
    <w:name w:val="List Paragraph"/>
    <w:basedOn w:val="Normal"/>
    <w:uiPriority w:val="34"/>
    <w:qFormat/>
    <w:rsid w:val="00E93F55"/>
    <w:pPr>
      <w:ind w:left="720"/>
      <w:contextualSpacing/>
    </w:pPr>
  </w:style>
  <w:style w:type="paragraph" w:styleId="Header">
    <w:name w:val="header"/>
    <w:basedOn w:val="Normal"/>
    <w:link w:val="HeaderChar"/>
    <w:uiPriority w:val="99"/>
    <w:unhideWhenUsed/>
    <w:rsid w:val="006D1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F9A"/>
  </w:style>
  <w:style w:type="paragraph" w:styleId="Footer">
    <w:name w:val="footer"/>
    <w:basedOn w:val="Normal"/>
    <w:link w:val="FooterChar"/>
    <w:uiPriority w:val="99"/>
    <w:semiHidden/>
    <w:unhideWhenUsed/>
    <w:rsid w:val="006D1F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F9A"/>
  </w:style>
</w:styles>
</file>

<file path=word/webSettings.xml><?xml version="1.0" encoding="utf-8"?>
<w:webSettings xmlns:r="http://schemas.openxmlformats.org/officeDocument/2006/relationships" xmlns:w="http://schemas.openxmlformats.org/wordprocessingml/2006/main">
  <w:divs>
    <w:div w:id="709379970">
      <w:bodyDiv w:val="1"/>
      <w:marLeft w:val="0"/>
      <w:marRight w:val="0"/>
      <w:marTop w:val="0"/>
      <w:marBottom w:val="0"/>
      <w:divBdr>
        <w:top w:val="none" w:sz="0" w:space="0" w:color="auto"/>
        <w:left w:val="none" w:sz="0" w:space="0" w:color="auto"/>
        <w:bottom w:val="none" w:sz="0" w:space="0" w:color="auto"/>
        <w:right w:val="none" w:sz="0" w:space="0" w:color="auto"/>
      </w:divBdr>
    </w:div>
    <w:div w:id="852033579">
      <w:bodyDiv w:val="1"/>
      <w:marLeft w:val="0"/>
      <w:marRight w:val="0"/>
      <w:marTop w:val="0"/>
      <w:marBottom w:val="0"/>
      <w:divBdr>
        <w:top w:val="none" w:sz="0" w:space="0" w:color="auto"/>
        <w:left w:val="none" w:sz="0" w:space="0" w:color="auto"/>
        <w:bottom w:val="none" w:sz="0" w:space="0" w:color="auto"/>
        <w:right w:val="none" w:sz="0" w:space="0" w:color="auto"/>
      </w:divBdr>
    </w:div>
    <w:div w:id="19187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5818-3F56-4615-915F-3B79C221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17</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376</cp:revision>
  <cp:lastPrinted>2018-08-08T06:09:00Z</cp:lastPrinted>
  <dcterms:created xsi:type="dcterms:W3CDTF">2018-07-31T05:13:00Z</dcterms:created>
  <dcterms:modified xsi:type="dcterms:W3CDTF">2018-08-10T04:23:00Z</dcterms:modified>
</cp:coreProperties>
</file>